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r w:rsidRPr="00DE7074">
        <w:rPr>
          <w:b/>
          <w:sz w:val="28"/>
          <w:szCs w:val="28"/>
        </w:rPr>
        <w:t>AGENDA</w:t>
      </w:r>
    </w:p>
    <w:p w14:paraId="1ED8C895" w14:textId="66C93F4B" w:rsidR="00014F86" w:rsidRDefault="00F066A9" w:rsidP="00014F86">
      <w:pPr>
        <w:jc w:val="center"/>
        <w:rPr>
          <w:b/>
        </w:rPr>
      </w:pPr>
      <w:r>
        <w:rPr>
          <w:b/>
        </w:rPr>
        <w:t>Department Chairs</w:t>
      </w:r>
    </w:p>
    <w:p w14:paraId="7D93D01F" w14:textId="79E749A0" w:rsidR="00014F86" w:rsidRDefault="00F066A9" w:rsidP="00014F86">
      <w:pPr>
        <w:jc w:val="center"/>
        <w:rPr>
          <w:b/>
        </w:rPr>
      </w:pPr>
      <w:r>
        <w:rPr>
          <w:b/>
        </w:rPr>
        <w:t>October 10</w:t>
      </w:r>
      <w:r w:rsidR="0044184B">
        <w:rPr>
          <w:b/>
        </w:rPr>
        <w:t>,</w:t>
      </w:r>
      <w:r w:rsidR="00A113D8">
        <w:rPr>
          <w:b/>
        </w:rPr>
        <w:t xml:space="preserve"> </w:t>
      </w:r>
      <w:r w:rsidR="0044184B">
        <w:rPr>
          <w:b/>
        </w:rPr>
        <w:t>2013</w:t>
      </w:r>
    </w:p>
    <w:p w14:paraId="2AA426DB" w14:textId="566B02BB" w:rsidR="00014F86" w:rsidRPr="00B221DC" w:rsidRDefault="00F066A9" w:rsidP="00014F86">
      <w:pPr>
        <w:jc w:val="center"/>
        <w:rPr>
          <w:b/>
          <w:sz w:val="20"/>
          <w:szCs w:val="20"/>
        </w:rPr>
      </w:pPr>
      <w:r>
        <w:rPr>
          <w:b/>
          <w:sz w:val="20"/>
          <w:szCs w:val="20"/>
        </w:rPr>
        <w:t>Goodwin Forum</w:t>
      </w:r>
    </w:p>
    <w:p w14:paraId="7673611E" w14:textId="342CDDE8" w:rsidR="00014F86" w:rsidRPr="00B221DC" w:rsidRDefault="00231B28" w:rsidP="00014F86">
      <w:pPr>
        <w:jc w:val="center"/>
        <w:rPr>
          <w:b/>
          <w:sz w:val="20"/>
          <w:szCs w:val="20"/>
        </w:rPr>
      </w:pPr>
      <w:r w:rsidRPr="00B01CD2">
        <w:rPr>
          <w:b/>
          <w:sz w:val="20"/>
          <w:szCs w:val="20"/>
        </w:rPr>
        <w:t xml:space="preserve">Meeting Time: </w:t>
      </w:r>
      <w:r w:rsidR="00316CCE">
        <w:rPr>
          <w:b/>
          <w:sz w:val="20"/>
          <w:szCs w:val="20"/>
        </w:rPr>
        <w:t>9</w:t>
      </w:r>
      <w:r w:rsidRPr="00B01CD2">
        <w:rPr>
          <w:b/>
          <w:sz w:val="20"/>
          <w:szCs w:val="20"/>
        </w:rPr>
        <w:t xml:space="preserve">:00 – </w:t>
      </w:r>
      <w:r>
        <w:rPr>
          <w:b/>
          <w:sz w:val="20"/>
          <w:szCs w:val="20"/>
        </w:rPr>
        <w:t>1</w:t>
      </w:r>
      <w:r w:rsidR="00316CCE">
        <w:rPr>
          <w:b/>
          <w:sz w:val="20"/>
          <w:szCs w:val="20"/>
        </w:rPr>
        <w:t>1</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26207F28" w:rsidR="008D3791" w:rsidRDefault="00231B28" w:rsidP="00014F86">
      <w:pPr>
        <w:numPr>
          <w:ilvl w:val="0"/>
          <w:numId w:val="29"/>
        </w:numPr>
        <w:rPr>
          <w:b/>
        </w:rPr>
      </w:pPr>
      <w:r>
        <w:rPr>
          <w:b/>
        </w:rPr>
        <w:t>Announcements</w:t>
      </w:r>
      <w:r w:rsidR="00592A10">
        <w:rPr>
          <w:b/>
        </w:rPr>
        <w:t xml:space="preserve"> / Short Discussions</w:t>
      </w:r>
    </w:p>
    <w:p w14:paraId="3B94BC64" w14:textId="43501989" w:rsidR="00C523F3" w:rsidRPr="009D1031" w:rsidRDefault="00C523F3" w:rsidP="00C523F3">
      <w:pPr>
        <w:numPr>
          <w:ilvl w:val="1"/>
          <w:numId w:val="29"/>
        </w:numPr>
      </w:pPr>
      <w:r w:rsidRPr="009D1031">
        <w:t>Map Works update – Jacque</w:t>
      </w:r>
    </w:p>
    <w:p w14:paraId="434EA920" w14:textId="01681213" w:rsidR="00C523F3" w:rsidRDefault="00C523F3" w:rsidP="00C523F3">
      <w:pPr>
        <w:numPr>
          <w:ilvl w:val="1"/>
          <w:numId w:val="29"/>
        </w:numPr>
      </w:pPr>
      <w:r w:rsidRPr="009D1031">
        <w:t xml:space="preserve">Census numbers </w:t>
      </w:r>
      <w:r w:rsidR="00977041">
        <w:t>–</w:t>
      </w:r>
      <w:r w:rsidRPr="009D1031">
        <w:t xml:space="preserve"> Jacque</w:t>
      </w:r>
    </w:p>
    <w:p w14:paraId="30336D71" w14:textId="2AD79902" w:rsidR="00977041" w:rsidRPr="009D1031" w:rsidRDefault="00977041" w:rsidP="00C523F3">
      <w:pPr>
        <w:numPr>
          <w:ilvl w:val="1"/>
          <w:numId w:val="29"/>
        </w:numPr>
      </w:pPr>
      <w:r>
        <w:t>EAB Student Success Collaborative - Bob</w:t>
      </w:r>
    </w:p>
    <w:p w14:paraId="7BFBD663" w14:textId="77777777" w:rsidR="00014F86" w:rsidRDefault="00014F86" w:rsidP="00EB37FD"/>
    <w:p w14:paraId="075C8F3A" w14:textId="5AEA3E04" w:rsidR="006247DA" w:rsidRPr="009D1031" w:rsidRDefault="006247DA" w:rsidP="00014F86">
      <w:pPr>
        <w:numPr>
          <w:ilvl w:val="0"/>
          <w:numId w:val="29"/>
        </w:numPr>
      </w:pPr>
      <w:r>
        <w:rPr>
          <w:b/>
        </w:rPr>
        <w:t>Topic:</w:t>
      </w:r>
      <w:r w:rsidR="00C523F3">
        <w:rPr>
          <w:b/>
        </w:rPr>
        <w:t xml:space="preserve">  </w:t>
      </w:r>
      <w:r w:rsidR="009D1031" w:rsidRPr="009D1031">
        <w:t>Departmental Issues</w:t>
      </w:r>
    </w:p>
    <w:p w14:paraId="04EF4FE8" w14:textId="7C82A951" w:rsidR="006247DA" w:rsidRPr="009D1031" w:rsidRDefault="00EB37FD" w:rsidP="006247DA">
      <w:pPr>
        <w:pStyle w:val="ListParagraph"/>
      </w:pPr>
      <w:r>
        <w:rPr>
          <w:b/>
        </w:rPr>
        <w:t>Time:</w:t>
      </w:r>
      <w:r w:rsidR="009D1031">
        <w:rPr>
          <w:b/>
        </w:rPr>
        <w:t xml:space="preserve">  </w:t>
      </w:r>
      <w:r w:rsidR="009D1031" w:rsidRPr="009D1031">
        <w:t>10:</w:t>
      </w:r>
      <w:r w:rsidR="00553AB8">
        <w:t>15</w:t>
      </w:r>
      <w:r w:rsidR="009D1031" w:rsidRPr="009D1031">
        <w:t xml:space="preserve"> – </w:t>
      </w:r>
      <w:r w:rsidR="00553AB8">
        <w:t>10:45</w:t>
      </w:r>
    </w:p>
    <w:p w14:paraId="4CE2FF89" w14:textId="0F161569" w:rsidR="00EB37FD" w:rsidRPr="009D1031" w:rsidRDefault="00EB37FD" w:rsidP="006247DA">
      <w:pPr>
        <w:pStyle w:val="ListParagraph"/>
      </w:pPr>
      <w:r w:rsidRPr="006247DA">
        <w:rPr>
          <w:b/>
        </w:rPr>
        <w:t>Attachment:</w:t>
      </w:r>
      <w:r w:rsidR="009D1031">
        <w:rPr>
          <w:b/>
        </w:rPr>
        <w:t xml:space="preserve">  </w:t>
      </w:r>
      <w:r w:rsidR="009D1031" w:rsidRPr="009D1031">
        <w:t>None</w:t>
      </w:r>
    </w:p>
    <w:p w14:paraId="6BD934B8" w14:textId="6D034370" w:rsidR="006247DA" w:rsidRPr="00327669" w:rsidRDefault="006247DA" w:rsidP="009D1031">
      <w:pPr>
        <w:pStyle w:val="ListParagraph"/>
      </w:pPr>
      <w:r w:rsidRPr="006247DA">
        <w:rPr>
          <w:b/>
        </w:rPr>
        <w:t xml:space="preserve">Background: </w:t>
      </w:r>
      <w:r w:rsidR="009D1031">
        <w:t>I would like to hear what you think are the major issues facing academic departments this year and over the next three to five years?  What are you concerned about? Are these issues that are best addressed at the department, college, division, university, system, state or national level?  If they can be addressed at the division or university level, how should they be prioritized?</w:t>
      </w:r>
    </w:p>
    <w:p w14:paraId="06C874F4" w14:textId="386069B3" w:rsidR="006247DA" w:rsidRPr="009D1031" w:rsidRDefault="006247DA" w:rsidP="006247DA">
      <w:pPr>
        <w:pStyle w:val="ListParagraph"/>
      </w:pPr>
      <w:r w:rsidRPr="006247DA">
        <w:rPr>
          <w:b/>
        </w:rPr>
        <w:t xml:space="preserve">Action:  </w:t>
      </w:r>
      <w:r w:rsidR="009D1031" w:rsidRPr="009D1031">
        <w:t>Discussion</w:t>
      </w:r>
    </w:p>
    <w:p w14:paraId="533B5CBA" w14:textId="77777777" w:rsidR="006247DA" w:rsidRDefault="006247DA" w:rsidP="006247DA">
      <w:pPr>
        <w:rPr>
          <w:b/>
        </w:rPr>
      </w:pPr>
    </w:p>
    <w:p w14:paraId="27612C3B" w14:textId="218A8A59" w:rsidR="006247DA" w:rsidRDefault="006247DA" w:rsidP="00014F86">
      <w:pPr>
        <w:numPr>
          <w:ilvl w:val="0"/>
          <w:numId w:val="29"/>
        </w:numPr>
        <w:rPr>
          <w:b/>
        </w:rPr>
      </w:pPr>
      <w:r>
        <w:rPr>
          <w:b/>
        </w:rPr>
        <w:t>Topic:</w:t>
      </w:r>
      <w:r w:rsidR="006B1BB3">
        <w:rPr>
          <w:b/>
        </w:rPr>
        <w:t xml:space="preserve">  </w:t>
      </w:r>
      <w:r w:rsidR="009D1031" w:rsidRPr="009D1031">
        <w:t>WASC Interim Report</w:t>
      </w:r>
    </w:p>
    <w:p w14:paraId="55EA930C" w14:textId="144921C4" w:rsidR="006247DA" w:rsidRPr="009D1031" w:rsidRDefault="00EB37FD" w:rsidP="006247DA">
      <w:pPr>
        <w:pStyle w:val="ListParagraph"/>
      </w:pPr>
      <w:r>
        <w:rPr>
          <w:b/>
        </w:rPr>
        <w:t>Time:</w:t>
      </w:r>
      <w:r w:rsidR="009D1031">
        <w:rPr>
          <w:b/>
        </w:rPr>
        <w:t xml:space="preserve">  </w:t>
      </w:r>
      <w:r w:rsidR="00553AB8">
        <w:t>10:45 – 11:15</w:t>
      </w:r>
    </w:p>
    <w:p w14:paraId="3B7218B1" w14:textId="457D6097" w:rsidR="00EB37FD" w:rsidRPr="00327669" w:rsidRDefault="00EB37FD" w:rsidP="006247DA">
      <w:pPr>
        <w:pStyle w:val="ListParagraph"/>
      </w:pPr>
      <w:r w:rsidRPr="006247DA">
        <w:rPr>
          <w:b/>
        </w:rPr>
        <w:t>Attachment:</w:t>
      </w:r>
      <w:r w:rsidR="009D1031">
        <w:rPr>
          <w:b/>
        </w:rPr>
        <w:t xml:space="preserve">  </w:t>
      </w:r>
      <w:r w:rsidR="009D1031" w:rsidRPr="00B903D4">
        <w:t>URL for draft report</w:t>
      </w:r>
      <w:r w:rsidR="00C52D72">
        <w:t xml:space="preserve"> </w:t>
      </w:r>
      <w:hyperlink r:id="rId7" w:history="1">
        <w:r w:rsidR="00C52D72">
          <w:rPr>
            <w:rStyle w:val="Hyperlink"/>
            <w:color w:val="FF0000"/>
          </w:rPr>
          <w:t>http://www.humboldt.edu/academicprograms/program-review</w:t>
        </w:r>
      </w:hyperlink>
    </w:p>
    <w:p w14:paraId="2318155E" w14:textId="77D8808C" w:rsidR="006247DA" w:rsidRPr="009D1031" w:rsidRDefault="006247DA" w:rsidP="006247DA">
      <w:pPr>
        <w:pStyle w:val="ListParagraph"/>
      </w:pPr>
      <w:r w:rsidRPr="006247DA">
        <w:rPr>
          <w:b/>
        </w:rPr>
        <w:t xml:space="preserve">Background: </w:t>
      </w:r>
      <w:r w:rsidR="006B6192">
        <w:t>Our Interim Report is due to</w:t>
      </w:r>
      <w:r w:rsidR="006B6192" w:rsidRPr="009D1031">
        <w:t xml:space="preserve"> WASC</w:t>
      </w:r>
      <w:r w:rsidR="006B6192">
        <w:t xml:space="preserve"> on November 1</w:t>
      </w:r>
      <w:r w:rsidR="006B6192" w:rsidRPr="009D1031">
        <w:t>.</w:t>
      </w:r>
      <w:r w:rsidR="006B6192">
        <w:t xml:space="preserve">  This report charts our progress over the past three years on the specific recommendations made in the reauthorization letter we received from the Commission after our Educational Effectiveness Review visit in 2010, and it identifies the timelines for relevant actions that are still underway. Please pay particular attention to those parts of the report that outline actions and timelines for achieving inclusive student success and for using assessment results to improve student learning.</w:t>
      </w:r>
    </w:p>
    <w:p w14:paraId="6DF8811A" w14:textId="5EA72A0A" w:rsidR="006247DA" w:rsidRPr="009D1031" w:rsidRDefault="006247DA" w:rsidP="006247DA">
      <w:pPr>
        <w:pStyle w:val="ListParagraph"/>
      </w:pPr>
      <w:r w:rsidRPr="006247DA">
        <w:rPr>
          <w:b/>
        </w:rPr>
        <w:t xml:space="preserve">Action:  </w:t>
      </w:r>
      <w:r w:rsidR="00571DC7">
        <w:t>Di</w:t>
      </w:r>
      <w:r w:rsidR="009D1031" w:rsidRPr="009D1031">
        <w:t xml:space="preserve">scuss </w:t>
      </w:r>
      <w:r w:rsidR="00C77084">
        <w:t xml:space="preserve">information in the report </w:t>
      </w:r>
      <w:r w:rsidR="009D1031" w:rsidRPr="009D1031">
        <w:t xml:space="preserve">and </w:t>
      </w:r>
      <w:r w:rsidR="00C77084">
        <w:t>provide input for revisions</w:t>
      </w:r>
      <w:r w:rsidR="009D1031" w:rsidRPr="009D1031">
        <w:t>.</w:t>
      </w:r>
    </w:p>
    <w:p w14:paraId="717DA6FF" w14:textId="77777777" w:rsidR="006247DA" w:rsidRPr="009D1031" w:rsidRDefault="006247DA" w:rsidP="006247DA"/>
    <w:p w14:paraId="207F4A8E" w14:textId="425D0A1C" w:rsidR="00553AB8" w:rsidRPr="00553AB8" w:rsidRDefault="00231B28" w:rsidP="00553AB8">
      <w:pPr>
        <w:numPr>
          <w:ilvl w:val="0"/>
          <w:numId w:val="29"/>
        </w:numPr>
      </w:pPr>
      <w:r w:rsidRPr="00553AB8">
        <w:rPr>
          <w:b/>
        </w:rPr>
        <w:t>Topic:</w:t>
      </w:r>
      <w:r w:rsidR="008D3791" w:rsidRPr="00553AB8">
        <w:rPr>
          <w:b/>
        </w:rPr>
        <w:t xml:space="preserve"> </w:t>
      </w:r>
      <w:r w:rsidR="00553AB8" w:rsidRPr="00553AB8">
        <w:t>Enrollment Growth Pressures</w:t>
      </w:r>
      <w:r w:rsidR="008607A8">
        <w:t xml:space="preserve"> on Academic Departments</w:t>
      </w:r>
    </w:p>
    <w:p w14:paraId="01D0DB0A" w14:textId="4E5BF0C4" w:rsidR="00EB37FD" w:rsidRPr="00553AB8" w:rsidRDefault="00EB37FD" w:rsidP="00553AB8">
      <w:pPr>
        <w:ind w:left="720"/>
      </w:pPr>
      <w:r w:rsidRPr="00553AB8">
        <w:rPr>
          <w:b/>
        </w:rPr>
        <w:t>Time:</w:t>
      </w:r>
      <w:r w:rsidR="00553AB8" w:rsidRPr="00553AB8">
        <w:rPr>
          <w:b/>
        </w:rPr>
        <w:t xml:space="preserve">  </w:t>
      </w:r>
      <w:r w:rsidR="00553AB8" w:rsidRPr="00553AB8">
        <w:t>11:15 – 12:00</w:t>
      </w:r>
    </w:p>
    <w:p w14:paraId="446FB406" w14:textId="4919464D" w:rsidR="00EB37FD" w:rsidRPr="00447B0E" w:rsidRDefault="00EB37FD" w:rsidP="00EB37FD">
      <w:pPr>
        <w:pStyle w:val="ListParagraph"/>
      </w:pPr>
      <w:r w:rsidRPr="006247DA">
        <w:rPr>
          <w:b/>
        </w:rPr>
        <w:t>Attachment:</w:t>
      </w:r>
      <w:r w:rsidR="00447B0E">
        <w:rPr>
          <w:b/>
        </w:rPr>
        <w:t xml:space="preserve">  </w:t>
      </w:r>
      <w:r w:rsidR="00447B0E" w:rsidRPr="00447B0E">
        <w:t>None</w:t>
      </w:r>
    </w:p>
    <w:p w14:paraId="7710F46A" w14:textId="7B7830A9" w:rsidR="00EB37FD" w:rsidRPr="00553AB8" w:rsidRDefault="00EB37FD" w:rsidP="00EB37FD">
      <w:pPr>
        <w:pStyle w:val="ListParagraph"/>
      </w:pPr>
      <w:r w:rsidRPr="006247DA">
        <w:rPr>
          <w:b/>
        </w:rPr>
        <w:t xml:space="preserve">Background: </w:t>
      </w:r>
      <w:r w:rsidR="00553AB8" w:rsidRPr="00553AB8">
        <w:t>Increas</w:t>
      </w:r>
      <w:r w:rsidR="00DA32B8">
        <w:t>ed</w:t>
      </w:r>
      <w:r w:rsidR="00553AB8" w:rsidRPr="00553AB8">
        <w:t xml:space="preserve"> enrollment </w:t>
      </w:r>
      <w:r w:rsidR="00553AB8">
        <w:t xml:space="preserve">is putting pressure on academic departments to meet instructional demand </w:t>
      </w:r>
      <w:r w:rsidR="008607A8">
        <w:t xml:space="preserve">as well as </w:t>
      </w:r>
      <w:r w:rsidR="006C1F4A">
        <w:t>programmatic</w:t>
      </w:r>
      <w:r w:rsidR="008607A8">
        <w:t xml:space="preserve"> </w:t>
      </w:r>
      <w:r w:rsidR="00553AB8">
        <w:t xml:space="preserve">and advising responsibilities.  </w:t>
      </w:r>
      <w:r w:rsidR="008607A8">
        <w:t>The budgetary</w:t>
      </w:r>
      <w:r w:rsidR="006C1F4A">
        <w:t xml:space="preserve"> question is how to balance these competing </w:t>
      </w:r>
      <w:r w:rsidR="00DA32B8">
        <w:t>demands</w:t>
      </w:r>
      <w:r w:rsidR="008607A8">
        <w:t>.  This is a complicated issue</w:t>
      </w:r>
      <w:r w:rsidR="00DA32B8">
        <w:t xml:space="preserve"> that </w:t>
      </w:r>
      <w:r w:rsidR="006C1F4A">
        <w:t xml:space="preserve">involves the right mix of tenure-track and lecturer faculty, differences in average program costs and </w:t>
      </w:r>
      <w:r w:rsidR="00447B0E">
        <w:t xml:space="preserve">trends in </w:t>
      </w:r>
      <w:r w:rsidR="006C1F4A">
        <w:t>major growth and migration patte</w:t>
      </w:r>
      <w:r w:rsidR="003674BC">
        <w:t>rns.</w:t>
      </w:r>
    </w:p>
    <w:p w14:paraId="607D7852" w14:textId="368A0801" w:rsidR="00EB37FD" w:rsidRPr="00447B0E" w:rsidRDefault="00EB37FD" w:rsidP="00EB37FD">
      <w:pPr>
        <w:pStyle w:val="ListParagraph"/>
      </w:pPr>
      <w:r w:rsidRPr="006247DA">
        <w:rPr>
          <w:b/>
        </w:rPr>
        <w:t xml:space="preserve">Action:  </w:t>
      </w:r>
      <w:r w:rsidR="00447B0E" w:rsidRPr="00447B0E">
        <w:t>Discuss</w:t>
      </w:r>
      <w:r w:rsidR="00447B0E">
        <w:t xml:space="preserve"> options for trying to reconcile these competing deman</w:t>
      </w:r>
      <w:r w:rsidR="0004680C">
        <w:t>d</w:t>
      </w:r>
      <w:r w:rsidR="00447B0E">
        <w:t xml:space="preserve">s. </w:t>
      </w:r>
    </w:p>
    <w:p w14:paraId="2F48C053" w14:textId="77777777" w:rsidR="00EB37FD" w:rsidRDefault="00EB37FD" w:rsidP="00EB37FD">
      <w:pPr>
        <w:ind w:left="720"/>
        <w:rPr>
          <w:b/>
        </w:rPr>
      </w:pPr>
    </w:p>
    <w:p w14:paraId="74EAC75E" w14:textId="77777777" w:rsidR="00014F86" w:rsidRDefault="00014F86" w:rsidP="00014F86">
      <w:pPr>
        <w:rPr>
          <w:b/>
        </w:rPr>
      </w:pPr>
      <w:bookmarkStart w:id="0" w:name="_GoBack"/>
      <w:bookmarkEnd w:id="0"/>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04680C"/>
    <w:rsid w:val="0018343A"/>
    <w:rsid w:val="001F69D4"/>
    <w:rsid w:val="00231B28"/>
    <w:rsid w:val="002F5518"/>
    <w:rsid w:val="00316CCE"/>
    <w:rsid w:val="00327669"/>
    <w:rsid w:val="003674BC"/>
    <w:rsid w:val="003A31D6"/>
    <w:rsid w:val="003D2B46"/>
    <w:rsid w:val="0044184B"/>
    <w:rsid w:val="00447B0E"/>
    <w:rsid w:val="00476DCC"/>
    <w:rsid w:val="005240AE"/>
    <w:rsid w:val="005362B5"/>
    <w:rsid w:val="00553AB8"/>
    <w:rsid w:val="00571DC7"/>
    <w:rsid w:val="00592A10"/>
    <w:rsid w:val="006247DA"/>
    <w:rsid w:val="006B1BB3"/>
    <w:rsid w:val="006B6192"/>
    <w:rsid w:val="006C1F4A"/>
    <w:rsid w:val="006C4A7E"/>
    <w:rsid w:val="00791866"/>
    <w:rsid w:val="007A4AC8"/>
    <w:rsid w:val="007B3A6E"/>
    <w:rsid w:val="00824D00"/>
    <w:rsid w:val="00857E8A"/>
    <w:rsid w:val="008607A8"/>
    <w:rsid w:val="008C0E8B"/>
    <w:rsid w:val="008D3791"/>
    <w:rsid w:val="009220ED"/>
    <w:rsid w:val="0092471F"/>
    <w:rsid w:val="00977041"/>
    <w:rsid w:val="00980236"/>
    <w:rsid w:val="009D1031"/>
    <w:rsid w:val="00A113D8"/>
    <w:rsid w:val="00A859F9"/>
    <w:rsid w:val="00B84C53"/>
    <w:rsid w:val="00B903D4"/>
    <w:rsid w:val="00C475D3"/>
    <w:rsid w:val="00C523F3"/>
    <w:rsid w:val="00C52D72"/>
    <w:rsid w:val="00C77084"/>
    <w:rsid w:val="00D46D30"/>
    <w:rsid w:val="00D74FA1"/>
    <w:rsid w:val="00DA32B8"/>
    <w:rsid w:val="00E82777"/>
    <w:rsid w:val="00EB37FD"/>
    <w:rsid w:val="00F066A9"/>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boldt.edu/academicprograms/program-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E2CC-B6A3-4800-8CE3-77C02068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tmb419</cp:lastModifiedBy>
  <cp:revision>2</cp:revision>
  <cp:lastPrinted>2009-04-21T22:37:00Z</cp:lastPrinted>
  <dcterms:created xsi:type="dcterms:W3CDTF">2013-10-07T22:19:00Z</dcterms:created>
  <dcterms:modified xsi:type="dcterms:W3CDTF">2013-10-07T22:19:00Z</dcterms:modified>
</cp:coreProperties>
</file>