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89CB3" w14:textId="383EE5CB" w:rsidR="00085B1A" w:rsidRDefault="00E250F7" w:rsidP="00A20069">
      <w:pPr>
        <w:jc w:val="center"/>
      </w:pPr>
      <w:r>
        <w:t xml:space="preserve">Restructuring </w:t>
      </w:r>
      <w:r w:rsidR="00A20069">
        <w:t xml:space="preserve">Advising </w:t>
      </w:r>
    </w:p>
    <w:p w14:paraId="5D805D49" w14:textId="77777777" w:rsidR="00A20069" w:rsidRDefault="00A20069"/>
    <w:p w14:paraId="2087A6B1" w14:textId="5942A72B" w:rsidR="00A20069" w:rsidRDefault="008F10CC">
      <w:r>
        <w:rPr>
          <w:u w:val="single"/>
        </w:rPr>
        <w:t>Overview</w:t>
      </w:r>
      <w:r w:rsidR="00A20069">
        <w:t>:</w:t>
      </w:r>
      <w:r w:rsidR="00B2296A">
        <w:t xml:space="preserve">  Effective advising is a key part of retaining students and helping them make progress toward graduation.  Construed broadly advising includes both academic and co-curricular issues such as selecting/changing majors, selecting courses in both the major, general education and all-university requirements, career planning, managing finances, navigating personal relationships and working.  We need an advising system that quickly detects when students are having problems and then </w:t>
      </w:r>
      <w:proofErr w:type="gramStart"/>
      <w:r w:rsidR="00B2296A">
        <w:t>provides</w:t>
      </w:r>
      <w:proofErr w:type="gramEnd"/>
      <w:r w:rsidR="00B2296A">
        <w:t xml:space="preserve"> the support that gives them the best chance to succeed.  </w:t>
      </w:r>
      <w:proofErr w:type="gramStart"/>
      <w:r w:rsidR="00B2296A">
        <w:t>Some of these functions are best performed by academic advisors</w:t>
      </w:r>
      <w:proofErr w:type="gramEnd"/>
      <w:r w:rsidR="00B2296A">
        <w:t xml:space="preserve">, others are not.  The campus is close to adopting an early alert system that will help detect when students are </w:t>
      </w:r>
      <w:r w:rsidR="00A2290B">
        <w:t>struggling during the course of a given semester,</w:t>
      </w:r>
      <w:r w:rsidR="00B2296A">
        <w:t xml:space="preserve"> and</w:t>
      </w:r>
      <w:r w:rsidR="00A2290B">
        <w:t xml:space="preserve"> it will make it possible to</w:t>
      </w:r>
      <w:r w:rsidR="00B2296A">
        <w:t xml:space="preserve"> coordinate a response.  </w:t>
      </w:r>
      <w:r w:rsidR="00FE5548">
        <w:t>The software</w:t>
      </w:r>
      <w:r w:rsidR="00B2296A">
        <w:t xml:space="preserve"> should be implemented by next fall.  Between now and then, the campus needs to develop a plan for coordinating these different aspects of effective advising</w:t>
      </w:r>
      <w:r w:rsidR="00FE5548">
        <w:t xml:space="preserve"> and for coordinating the broader challenges of assuring that students make timely progress to their degree from semester to semester</w:t>
      </w:r>
      <w:r w:rsidR="00B2296A">
        <w:t>.</w:t>
      </w:r>
    </w:p>
    <w:p w14:paraId="0F12A0BB" w14:textId="77777777" w:rsidR="00B2296A" w:rsidRDefault="00B2296A"/>
    <w:p w14:paraId="58ACE3E6" w14:textId="0CDA3DCF" w:rsidR="00B2296A" w:rsidRDefault="008F10CC">
      <w:r w:rsidRPr="008F10CC">
        <w:rPr>
          <w:u w:val="single"/>
        </w:rPr>
        <w:t>Charge</w:t>
      </w:r>
      <w:r>
        <w:t xml:space="preserve">: </w:t>
      </w:r>
      <w:r w:rsidR="00B2296A">
        <w:t xml:space="preserve">The Advising Working Group is tasked with developing a comprehensive advising proposal.  The </w:t>
      </w:r>
      <w:r w:rsidR="002E59A7">
        <w:t>proposal should</w:t>
      </w:r>
      <w:r w:rsidR="00B2296A">
        <w:t xml:space="preserve"> identify the different reasons for advising, </w:t>
      </w:r>
      <w:r w:rsidR="00FE5548">
        <w:t>identify</w:t>
      </w:r>
      <w:r w:rsidR="00B2296A">
        <w:t xml:space="preserve"> the resources needed to effectively and efficiently undertake </w:t>
      </w:r>
      <w:r w:rsidR="00FE5548">
        <w:t xml:space="preserve">the various forms of </w:t>
      </w:r>
      <w:r w:rsidR="00B2296A">
        <w:t>advising and map a process that identifies the individuals or u</w:t>
      </w:r>
      <w:r w:rsidR="008F59AC">
        <w:t>nits responsible for advising.</w:t>
      </w:r>
      <w:bookmarkStart w:id="0" w:name="_GoBack"/>
      <w:bookmarkEnd w:id="0"/>
    </w:p>
    <w:p w14:paraId="2DE63FB4" w14:textId="77777777" w:rsidR="008F59AC" w:rsidRDefault="008F59AC"/>
    <w:p w14:paraId="68D0AB1D" w14:textId="2A9071D2" w:rsidR="008F59AC" w:rsidRDefault="008F59AC">
      <w:r>
        <w:t>The Working Group should consult broadly within the University and research best practices outside the University.</w:t>
      </w:r>
      <w:r w:rsidR="00964F8E">
        <w:t xml:space="preserve">  The Working Group will coordinate with the </w:t>
      </w:r>
      <w:r w:rsidR="0051077A">
        <w:t>Working Group on Structuring Support for Underrepresented Students</w:t>
      </w:r>
      <w:r w:rsidR="00964F8E">
        <w:t>.</w:t>
      </w:r>
    </w:p>
    <w:p w14:paraId="5F81719C" w14:textId="77777777" w:rsidR="008F59AC" w:rsidRDefault="008F59AC"/>
    <w:p w14:paraId="03F05BAC" w14:textId="6C410EBA" w:rsidR="008F59AC" w:rsidRDefault="008F59AC">
      <w:r w:rsidRPr="00734585">
        <w:rPr>
          <w:u w:val="single"/>
        </w:rPr>
        <w:t>Timeline</w:t>
      </w:r>
      <w:r>
        <w:t xml:space="preserve">:  </w:t>
      </w:r>
      <w:r w:rsidR="00964F8E">
        <w:t>The Working Group will develop a proposal by the end of spring semester.</w:t>
      </w:r>
    </w:p>
    <w:p w14:paraId="7BAFD0B5" w14:textId="77777777" w:rsidR="00A20069" w:rsidRDefault="00A20069"/>
    <w:p w14:paraId="22E6AE03" w14:textId="77777777" w:rsidR="00A20069" w:rsidRDefault="00A20069"/>
    <w:p w14:paraId="06AE5F1E" w14:textId="110A10B0" w:rsidR="00A20069" w:rsidRDefault="00A20069">
      <w:r w:rsidRPr="00734585">
        <w:rPr>
          <w:u w:val="single"/>
        </w:rPr>
        <w:t>Membership</w:t>
      </w:r>
      <w:r>
        <w:t>:</w:t>
      </w:r>
      <w:r w:rsidR="0053154E">
        <w:t xml:space="preserve">  TBD</w:t>
      </w:r>
    </w:p>
    <w:p w14:paraId="45174F43" w14:textId="4A2EDC85" w:rsidR="006905F6" w:rsidRDefault="006905F6" w:rsidP="00B2296A"/>
    <w:p w14:paraId="55AF1B3A" w14:textId="77777777" w:rsidR="006905F6" w:rsidRDefault="006905F6" w:rsidP="00B2296A"/>
    <w:sectPr w:rsidR="006905F6" w:rsidSect="00085B1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470A4" w14:textId="77777777" w:rsidR="00A2290B" w:rsidRDefault="00A2290B" w:rsidP="00B33E8D">
      <w:r>
        <w:separator/>
      </w:r>
    </w:p>
  </w:endnote>
  <w:endnote w:type="continuationSeparator" w:id="0">
    <w:p w14:paraId="1A45591C" w14:textId="77777777" w:rsidR="00A2290B" w:rsidRDefault="00A2290B" w:rsidP="00B3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5FD0E8" w14:textId="77777777" w:rsidR="00A2290B" w:rsidRDefault="00A229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AF9E24" w14:textId="77777777" w:rsidR="00A2290B" w:rsidRDefault="00A229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42D959" w14:textId="77777777" w:rsidR="00A2290B" w:rsidRDefault="00A229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D0FFA" w14:textId="77777777" w:rsidR="00A2290B" w:rsidRDefault="00A2290B" w:rsidP="00B33E8D">
      <w:r>
        <w:separator/>
      </w:r>
    </w:p>
  </w:footnote>
  <w:footnote w:type="continuationSeparator" w:id="0">
    <w:p w14:paraId="399A0B44" w14:textId="77777777" w:rsidR="00A2290B" w:rsidRDefault="00A2290B" w:rsidP="00B33E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A0D416" w14:textId="17877BA8" w:rsidR="00A2290B" w:rsidRDefault="00A2290B">
    <w:pPr>
      <w:pStyle w:val="Header"/>
    </w:pPr>
    <w:r>
      <w:rPr>
        <w:noProof/>
        <w:lang w:eastAsia="en-US"/>
      </w:rPr>
      <w:pict w14:anchorId="4B33A6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CE52CC" w14:textId="6D587878" w:rsidR="00A2290B" w:rsidRDefault="00A2290B" w:rsidP="00B33E8D">
    <w:pPr>
      <w:pStyle w:val="Header"/>
      <w:jc w:val="right"/>
    </w:pPr>
    <w:r>
      <w:rPr>
        <w:noProof/>
        <w:lang w:eastAsia="en-US"/>
      </w:rPr>
      <w:pict w14:anchorId="46029D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v:shape>
      </w:pict>
    </w:r>
    <w:r>
      <w:t>2/18/13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DBE797" w14:textId="5CF78075" w:rsidR="00A2290B" w:rsidRDefault="00A2290B">
    <w:pPr>
      <w:pStyle w:val="Header"/>
    </w:pPr>
    <w:r>
      <w:rPr>
        <w:noProof/>
        <w:lang w:eastAsia="en-US"/>
      </w:rPr>
      <w:pict w14:anchorId="2AAD7F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fill opacity="58982f"/>
          <v:textpath style="font-family:&quot;Cambria&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69"/>
    <w:rsid w:val="00085B1A"/>
    <w:rsid w:val="00275A8E"/>
    <w:rsid w:val="002E59A7"/>
    <w:rsid w:val="003F5942"/>
    <w:rsid w:val="004C16A7"/>
    <w:rsid w:val="0051077A"/>
    <w:rsid w:val="0053154E"/>
    <w:rsid w:val="006905F6"/>
    <w:rsid w:val="00734585"/>
    <w:rsid w:val="008F10CC"/>
    <w:rsid w:val="008F59AC"/>
    <w:rsid w:val="00964F8E"/>
    <w:rsid w:val="00A20069"/>
    <w:rsid w:val="00A2290B"/>
    <w:rsid w:val="00B2296A"/>
    <w:rsid w:val="00B33E8D"/>
    <w:rsid w:val="00E250F7"/>
    <w:rsid w:val="00FE55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E5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8D"/>
    <w:pPr>
      <w:tabs>
        <w:tab w:val="center" w:pos="4320"/>
        <w:tab w:val="right" w:pos="8640"/>
      </w:tabs>
    </w:pPr>
  </w:style>
  <w:style w:type="character" w:customStyle="1" w:styleId="HeaderChar">
    <w:name w:val="Header Char"/>
    <w:basedOn w:val="DefaultParagraphFont"/>
    <w:link w:val="Header"/>
    <w:uiPriority w:val="99"/>
    <w:rsid w:val="00B33E8D"/>
    <w:rPr>
      <w:sz w:val="24"/>
      <w:szCs w:val="24"/>
    </w:rPr>
  </w:style>
  <w:style w:type="paragraph" w:styleId="Footer">
    <w:name w:val="footer"/>
    <w:basedOn w:val="Normal"/>
    <w:link w:val="FooterChar"/>
    <w:uiPriority w:val="99"/>
    <w:unhideWhenUsed/>
    <w:rsid w:val="00B33E8D"/>
    <w:pPr>
      <w:tabs>
        <w:tab w:val="center" w:pos="4320"/>
        <w:tab w:val="right" w:pos="8640"/>
      </w:tabs>
    </w:pPr>
  </w:style>
  <w:style w:type="character" w:customStyle="1" w:styleId="FooterChar">
    <w:name w:val="Footer Char"/>
    <w:basedOn w:val="DefaultParagraphFont"/>
    <w:link w:val="Footer"/>
    <w:uiPriority w:val="99"/>
    <w:rsid w:val="00B33E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E8D"/>
    <w:pPr>
      <w:tabs>
        <w:tab w:val="center" w:pos="4320"/>
        <w:tab w:val="right" w:pos="8640"/>
      </w:tabs>
    </w:pPr>
  </w:style>
  <w:style w:type="character" w:customStyle="1" w:styleId="HeaderChar">
    <w:name w:val="Header Char"/>
    <w:basedOn w:val="DefaultParagraphFont"/>
    <w:link w:val="Header"/>
    <w:uiPriority w:val="99"/>
    <w:rsid w:val="00B33E8D"/>
    <w:rPr>
      <w:sz w:val="24"/>
      <w:szCs w:val="24"/>
    </w:rPr>
  </w:style>
  <w:style w:type="paragraph" w:styleId="Footer">
    <w:name w:val="footer"/>
    <w:basedOn w:val="Normal"/>
    <w:link w:val="FooterChar"/>
    <w:uiPriority w:val="99"/>
    <w:unhideWhenUsed/>
    <w:rsid w:val="00B33E8D"/>
    <w:pPr>
      <w:tabs>
        <w:tab w:val="center" w:pos="4320"/>
        <w:tab w:val="right" w:pos="8640"/>
      </w:tabs>
    </w:pPr>
  </w:style>
  <w:style w:type="character" w:customStyle="1" w:styleId="FooterChar">
    <w:name w:val="Footer Char"/>
    <w:basedOn w:val="DefaultParagraphFont"/>
    <w:link w:val="Footer"/>
    <w:uiPriority w:val="99"/>
    <w:rsid w:val="00B33E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4D24-23D6-6B42-80F6-1CBD5AE0B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276</Words>
  <Characters>1574</Characters>
  <Application>Microsoft Macintosh Word</Application>
  <DocSecurity>0</DocSecurity>
  <Lines>13</Lines>
  <Paragraphs>3</Paragraphs>
  <ScaleCrop>false</ScaleCrop>
  <Company>Humboldt State University</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 Snyder</dc:creator>
  <cp:keywords/>
  <dc:description/>
  <cp:lastModifiedBy>Robert A. Snyder</cp:lastModifiedBy>
  <cp:revision>12</cp:revision>
  <dcterms:created xsi:type="dcterms:W3CDTF">2013-02-18T17:02:00Z</dcterms:created>
  <dcterms:modified xsi:type="dcterms:W3CDTF">2013-02-18T23:12:00Z</dcterms:modified>
</cp:coreProperties>
</file>