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C0" w:rsidRDefault="00F06BFB">
      <w:r>
        <w:t xml:space="preserve">CAHSS: </w:t>
      </w:r>
      <w:r w:rsidR="00B728C0">
        <w:t>Here is a list from this fall of one or two unit co</w:t>
      </w:r>
      <w:r>
        <w:t xml:space="preserve">-curricular type experiences </w:t>
      </w:r>
      <w:bookmarkStart w:id="0" w:name="_GoBack"/>
      <w:bookmarkEnd w:id="0"/>
      <w:r w:rsidR="00B728C0">
        <w:t>which some students would take it for credit but others would just like the experience.</w:t>
      </w:r>
    </w:p>
    <w:p w:rsidR="00AC0B9C" w:rsidRDefault="00465CCE">
      <w:r>
        <w:t>ART 396B San Francisco Field Trip</w:t>
      </w:r>
      <w:r>
        <w:tab/>
      </w:r>
      <w:r>
        <w:tab/>
        <w:t>CHIN 280 Chinese Film Seminar</w:t>
      </w:r>
    </w:p>
    <w:p w:rsidR="00465CCE" w:rsidRDefault="00465CCE">
      <w:r>
        <w:t>CRGS 491 Mentoring</w:t>
      </w:r>
      <w:r>
        <w:tab/>
      </w:r>
      <w:r>
        <w:tab/>
      </w:r>
      <w:r>
        <w:tab/>
      </w:r>
      <w:r>
        <w:tab/>
        <w:t xml:space="preserve">DANC 380 Advanced Repertory </w:t>
      </w:r>
      <w:proofErr w:type="gramStart"/>
      <w:r>
        <w:t>Performance</w:t>
      </w:r>
      <w:proofErr w:type="gramEnd"/>
    </w:p>
    <w:p w:rsidR="00465CCE" w:rsidRDefault="00465CCE">
      <w:r>
        <w:t>DANC 380 Introduction to Hula</w:t>
      </w:r>
      <w:r>
        <w:tab/>
      </w:r>
      <w:r>
        <w:tab/>
      </w:r>
      <w:r>
        <w:tab/>
        <w:t xml:space="preserve">ENGL 460 </w:t>
      </w:r>
      <w:proofErr w:type="spellStart"/>
      <w:r>
        <w:t>Toyon</w:t>
      </w:r>
      <w:proofErr w:type="spellEnd"/>
      <w:r>
        <w:t xml:space="preserve"> Literary Magazine</w:t>
      </w:r>
    </w:p>
    <w:p w:rsidR="00465CCE" w:rsidRDefault="00465CCE">
      <w:r>
        <w:t>ENGL 111 Book of the Year</w:t>
      </w:r>
      <w:r>
        <w:tab/>
      </w:r>
      <w:r>
        <w:tab/>
      </w:r>
      <w:r>
        <w:tab/>
        <w:t>ES 480 Campus Dialogue on Race</w:t>
      </w:r>
    </w:p>
    <w:p w:rsidR="00465CCE" w:rsidRDefault="00465CCE">
      <w:r>
        <w:t>ES 480 Act to End Sexualized Violence</w:t>
      </w:r>
      <w:r>
        <w:tab/>
      </w:r>
      <w:r>
        <w:tab/>
        <w:t>FILM 380 Film Festival</w:t>
      </w:r>
    </w:p>
    <w:p w:rsidR="00465CCE" w:rsidRDefault="00465CCE" w:rsidP="00D93ED7">
      <w:pPr>
        <w:ind w:left="4320" w:hanging="4320"/>
      </w:pPr>
      <w:r>
        <w:t>FREN 480 Introduction to Wolof</w:t>
      </w:r>
      <w:r w:rsidR="00D93ED7">
        <w:tab/>
      </w:r>
      <w:r w:rsidR="00BD709C">
        <w:t>GEOG</w:t>
      </w:r>
      <w:r w:rsidR="00D93ED7">
        <w:t>/ANTH/ECON/HIST/INTL/PSCI</w:t>
      </w:r>
      <w:r w:rsidR="00BD709C">
        <w:t xml:space="preserve"> 387 Int'l Education Colloquium</w:t>
      </w:r>
    </w:p>
    <w:p w:rsidR="00BD709C" w:rsidRDefault="00BD709C">
      <w:r>
        <w:t>JMC 155 KRFH Workshop</w:t>
      </w:r>
      <w:r>
        <w:tab/>
      </w:r>
      <w:r>
        <w:tab/>
      </w:r>
      <w:r>
        <w:tab/>
        <w:t>JMC 325 Magazine Production Workshop</w:t>
      </w:r>
    </w:p>
    <w:p w:rsidR="00BD709C" w:rsidRDefault="00BD709C">
      <w:r>
        <w:t>JMC 327 Newspaper Lab</w:t>
      </w:r>
      <w:r>
        <w:tab/>
      </w:r>
      <w:r>
        <w:tab/>
      </w:r>
      <w:r>
        <w:tab/>
        <w:t>JMC 333 Radio News Workshop</w:t>
      </w:r>
    </w:p>
    <w:p w:rsidR="00BD709C" w:rsidRDefault="00BD709C">
      <w:r>
        <w:t>MUS 106B University Singers</w:t>
      </w:r>
      <w:r>
        <w:tab/>
      </w:r>
      <w:r>
        <w:tab/>
      </w:r>
      <w:r>
        <w:tab/>
        <w:t>MUS 106E Opera Workshop</w:t>
      </w:r>
    </w:p>
    <w:p w:rsidR="00BD709C" w:rsidRDefault="00BD709C">
      <w:r>
        <w:t>MUS 106F Mad River Transit Singers</w:t>
      </w:r>
      <w:r>
        <w:tab/>
      </w:r>
      <w:r>
        <w:tab/>
        <w:t>MUS 106H Symphonic Band</w:t>
      </w:r>
    </w:p>
    <w:p w:rsidR="00BD709C" w:rsidRDefault="00BD709C">
      <w:r>
        <w:t>MUS 106J AM Jazz Band</w:t>
      </w:r>
      <w:r>
        <w:tab/>
      </w:r>
      <w:r>
        <w:tab/>
      </w:r>
      <w:r>
        <w:tab/>
      </w:r>
      <w:r>
        <w:tab/>
        <w:t>MUS 106K Jazz Orchestra</w:t>
      </w:r>
    </w:p>
    <w:p w:rsidR="00BD709C" w:rsidRDefault="00BD709C">
      <w:r>
        <w:t>MUS 106N Humboldt Chorale</w:t>
      </w:r>
      <w:r>
        <w:tab/>
      </w:r>
      <w:r>
        <w:tab/>
      </w:r>
      <w:r>
        <w:tab/>
        <w:t>MUS 107C Calypso Band</w:t>
      </w:r>
    </w:p>
    <w:p w:rsidR="00BD709C" w:rsidRDefault="00BD709C">
      <w:r>
        <w:t>MUS 107G Guitar Chamber Music</w:t>
      </w:r>
      <w:r>
        <w:tab/>
      </w:r>
      <w:r>
        <w:tab/>
        <w:t>MUS 107I Intermediate Orchestra</w:t>
      </w:r>
    </w:p>
    <w:p w:rsidR="00BD709C" w:rsidRDefault="00BD709C">
      <w:r>
        <w:t>MUS 107J Jazz Combos</w:t>
      </w:r>
      <w:r>
        <w:tab/>
      </w:r>
      <w:r>
        <w:tab/>
      </w:r>
      <w:r>
        <w:tab/>
      </w:r>
      <w:r>
        <w:tab/>
        <w:t xml:space="preserve">MUS 107P Percussion Ensemble – </w:t>
      </w:r>
      <w:proofErr w:type="spellStart"/>
      <w:r>
        <w:t>Contemp</w:t>
      </w:r>
      <w:proofErr w:type="spellEnd"/>
    </w:p>
    <w:p w:rsidR="00BD709C" w:rsidRDefault="00BD709C">
      <w:r>
        <w:t>MUS 107P Percussion Ensemble – World</w:t>
      </w:r>
      <w:r>
        <w:tab/>
        <w:t>MUS 107V Madrigal Singers</w:t>
      </w:r>
    </w:p>
    <w:p w:rsidR="00BD709C" w:rsidRDefault="00BD709C">
      <w:r>
        <w:t>MUS 107W Woodwind Chamber Music</w:t>
      </w:r>
      <w:r>
        <w:tab/>
      </w:r>
      <w:r>
        <w:tab/>
        <w:t>MUS 107Z String Chamber Music</w:t>
      </w:r>
    </w:p>
    <w:p w:rsidR="00BD709C" w:rsidRDefault="00BD709C">
      <w:r>
        <w:t>MUS 150 Humboldt Symphony</w:t>
      </w:r>
      <w:r>
        <w:tab/>
      </w:r>
      <w:r>
        <w:tab/>
      </w:r>
      <w:r>
        <w:tab/>
        <w:t>MUS 407B Brass Chamber Music</w:t>
      </w:r>
    </w:p>
    <w:p w:rsidR="00BD709C" w:rsidRDefault="00BD709C">
      <w:r>
        <w:t>PHIL 391 Paradoxes</w:t>
      </w:r>
      <w:r>
        <w:tab/>
      </w:r>
      <w:r>
        <w:tab/>
      </w:r>
      <w:r>
        <w:tab/>
      </w:r>
      <w:r>
        <w:tab/>
        <w:t>PHIL 391 Animal Ethics</w:t>
      </w:r>
    </w:p>
    <w:p w:rsidR="00BD709C" w:rsidRDefault="00BD709C">
      <w:r>
        <w:t xml:space="preserve">RS 394 City of 10,000 </w:t>
      </w:r>
      <w:proofErr w:type="spellStart"/>
      <w:r>
        <w:t>Buddhas</w:t>
      </w:r>
      <w:proofErr w:type="spellEnd"/>
      <w:r>
        <w:t xml:space="preserve"> Weekend</w:t>
      </w:r>
      <w:r>
        <w:tab/>
        <w:t>RS 394 Tibetan Buddhism Weekend</w:t>
      </w:r>
    </w:p>
    <w:p w:rsidR="00BD709C" w:rsidRDefault="00BD709C">
      <w:r>
        <w:t>RS 394 Universal Sufism Weekend</w:t>
      </w:r>
      <w:r>
        <w:tab/>
      </w:r>
      <w:r>
        <w:tab/>
        <w:t>RS 394 Orthodox Christian Weekend</w:t>
      </w:r>
    </w:p>
    <w:p w:rsidR="00BD709C" w:rsidRDefault="00BD709C">
      <w:r>
        <w:t>SOC 494 BRT Student Ambassador Train</w:t>
      </w:r>
      <w:r>
        <w:tab/>
      </w:r>
      <w:r>
        <w:tab/>
        <w:t xml:space="preserve">SOC 494 </w:t>
      </w:r>
      <w:proofErr w:type="spellStart"/>
      <w:r>
        <w:t>Professnl</w:t>
      </w:r>
      <w:proofErr w:type="spellEnd"/>
      <w:r>
        <w:t xml:space="preserve"> Development Workshop</w:t>
      </w:r>
    </w:p>
    <w:p w:rsidR="00BD709C" w:rsidRDefault="00BD709C">
      <w:r>
        <w:t xml:space="preserve">SPAN 280 Spanish Retreat </w:t>
      </w:r>
      <w:proofErr w:type="gramStart"/>
      <w:r>
        <w:t>Seminar</w:t>
      </w:r>
      <w:proofErr w:type="gramEnd"/>
      <w:r>
        <w:tab/>
      </w:r>
      <w:r>
        <w:tab/>
        <w:t>SPAN 480 International Latino Film Sem.</w:t>
      </w:r>
    </w:p>
    <w:p w:rsidR="00BD709C" w:rsidRDefault="00BD709C">
      <w:r>
        <w:t>TA 326 Performance Practicum</w:t>
      </w:r>
      <w:r>
        <w:tab/>
      </w:r>
      <w:r>
        <w:tab/>
      </w:r>
      <w:r>
        <w:tab/>
        <w:t>TA 327 Pre-Production Practicum</w:t>
      </w:r>
    </w:p>
    <w:p w:rsidR="00BD709C" w:rsidRDefault="00BD709C">
      <w:r>
        <w:t>TA 328 Production Practicum</w:t>
      </w:r>
      <w:r>
        <w:tab/>
      </w:r>
      <w:r>
        <w:tab/>
      </w:r>
      <w:r>
        <w:tab/>
        <w:t>WS 480 Population &amp; the Environment</w:t>
      </w:r>
    </w:p>
    <w:p w:rsidR="006D76FB" w:rsidRDefault="006D76FB">
      <w:r>
        <w:br w:type="page"/>
      </w:r>
    </w:p>
    <w:p w:rsidR="006D76FB" w:rsidRPr="0040486A" w:rsidRDefault="006D76FB" w:rsidP="006D76FB">
      <w:pPr>
        <w:jc w:val="center"/>
        <w:rPr>
          <w:b/>
        </w:rPr>
      </w:pPr>
      <w:r w:rsidRPr="0040486A">
        <w:rPr>
          <w:b/>
        </w:rPr>
        <w:lastRenderedPageBreak/>
        <w:t>CPS</w:t>
      </w:r>
      <w:r w:rsidRPr="0040486A">
        <w:rPr>
          <w:b/>
        </w:rPr>
        <w:br/>
        <w:t>Courses Impacted by Unit Cap</w:t>
      </w:r>
    </w:p>
    <w:p w:rsidR="006D76FB" w:rsidRDefault="006D76FB" w:rsidP="006D76FB">
      <w:pPr>
        <w:rPr>
          <w:rFonts w:ascii="Calibri" w:hAnsi="Calibri" w:cs="Calibri"/>
        </w:rPr>
      </w:pPr>
      <w:r w:rsidRPr="008767CA">
        <w:rPr>
          <w:u w:val="single"/>
        </w:rPr>
        <w:t>Supplemental Instruction</w:t>
      </w:r>
      <w:r>
        <w:rPr>
          <w:u w:val="single"/>
        </w:rPr>
        <w:br/>
      </w:r>
      <w:r>
        <w:t xml:space="preserve">Examples: </w:t>
      </w:r>
      <w:r>
        <w:rPr>
          <w:rFonts w:ascii="Calibri" w:hAnsi="Calibri" w:cs="Calibri"/>
        </w:rPr>
        <w:t>PSYC 241,242, ECON 210, 310, BA 250.</w:t>
      </w: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KRA</w:t>
      </w: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86C7B">
        <w:rPr>
          <w:rFonts w:ascii="Calibri" w:hAnsi="Calibri" w:cs="Calibri"/>
        </w:rPr>
        <w:t>KIN 120</w:t>
      </w:r>
      <w:r>
        <w:rPr>
          <w:rFonts w:ascii="Calibri" w:hAnsi="Calibri" w:cs="Calibri"/>
        </w:rPr>
        <w:t xml:space="preserve"> (Life Skills)</w:t>
      </w: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Physical Education (courses do apply to 120 units/graduation but not always a major/minor) </w:t>
      </w:r>
    </w:p>
    <w:p w:rsidR="006D76FB" w:rsidRPr="00E00A42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  <w:r w:rsidRPr="00E00A42">
        <w:rPr>
          <w:rFonts w:ascii="Calibri" w:hAnsi="Calibri" w:cs="Calibri"/>
          <w:i/>
        </w:rPr>
        <w:t>Exceptions are indicated on the individual student’s major contract.</w:t>
      </w: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Aquatics (PE 111-476) but the SCUBA courses do count towards Minor in Scientific Diving</w:t>
      </w: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Dance (PE 190-368)</w:t>
      </w: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Individual Activities {Aikido to Yoga} (PE 112-480)</w:t>
      </w: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Intercollegiate Athletics (PE 420-463)</w:t>
      </w: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Club Sports (no longer credit bearing)</w:t>
      </w: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Team Sports (PE 116-487)</w:t>
      </w:r>
    </w:p>
    <w:p w:rsidR="006D76FB" w:rsidRPr="007F5334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Events/Activities</w:t>
      </w: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International Education Week</w:t>
      </w:r>
    </w:p>
    <w:p w:rsidR="006D76FB" w:rsidRPr="00786C7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Dialogue on Race</w:t>
      </w: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D76FB" w:rsidRDefault="006D76FB" w:rsidP="006D76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6417BB">
        <w:rPr>
          <w:rFonts w:ascii="Calibri" w:hAnsi="Calibri" w:cs="Calibri"/>
          <w:u w:val="single"/>
        </w:rPr>
        <w:t xml:space="preserve">Other </w:t>
      </w:r>
      <w:r>
        <w:rPr>
          <w:rFonts w:ascii="Calibri" w:hAnsi="Calibri" w:cs="Calibri"/>
          <w:u w:val="single"/>
        </w:rPr>
        <w:t>trends to c</w:t>
      </w:r>
      <w:r w:rsidRPr="006417BB">
        <w:rPr>
          <w:rFonts w:ascii="Calibri" w:hAnsi="Calibri" w:cs="Calibri"/>
          <w:u w:val="single"/>
        </w:rPr>
        <w:t>onsider</w:t>
      </w:r>
      <w:r>
        <w:rPr>
          <w:rFonts w:ascii="Calibri" w:hAnsi="Calibri" w:cs="Calibri"/>
          <w:u w:val="single"/>
        </w:rPr>
        <w:t xml:space="preserve"> (based on Unit cap requests from </w:t>
      </w:r>
      <w:proofErr w:type="gramStart"/>
      <w:r>
        <w:rPr>
          <w:rFonts w:ascii="Calibri" w:hAnsi="Calibri" w:cs="Calibri"/>
          <w:u w:val="single"/>
        </w:rPr>
        <w:t>Fall</w:t>
      </w:r>
      <w:proofErr w:type="gramEnd"/>
      <w:r>
        <w:rPr>
          <w:rFonts w:ascii="Calibri" w:hAnsi="Calibri" w:cs="Calibri"/>
          <w:u w:val="single"/>
        </w:rPr>
        <w:t xml:space="preserve"> 2012)</w:t>
      </w:r>
    </w:p>
    <w:p w:rsidR="006D76FB" w:rsidRDefault="006D76FB" w:rsidP="006D76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417BB">
        <w:rPr>
          <w:rFonts w:ascii="Calibri" w:hAnsi="Calibri" w:cs="Calibri"/>
        </w:rPr>
        <w:t xml:space="preserve">LSEE transfer students have a heavy </w:t>
      </w:r>
      <w:r>
        <w:rPr>
          <w:rFonts w:ascii="Calibri" w:hAnsi="Calibri" w:cs="Calibri"/>
        </w:rPr>
        <w:t xml:space="preserve">unit </w:t>
      </w:r>
      <w:r w:rsidRPr="006417BB">
        <w:rPr>
          <w:rFonts w:ascii="Calibri" w:hAnsi="Calibri" w:cs="Calibri"/>
        </w:rPr>
        <w:t xml:space="preserve">load that often requires </w:t>
      </w:r>
      <w:r>
        <w:rPr>
          <w:rFonts w:ascii="Calibri" w:hAnsi="Calibri" w:cs="Calibri"/>
        </w:rPr>
        <w:t>+17 uni</w:t>
      </w:r>
      <w:r w:rsidRPr="006417BB">
        <w:rPr>
          <w:rFonts w:ascii="Calibri" w:hAnsi="Calibri" w:cs="Calibri"/>
        </w:rPr>
        <w:t>t</w:t>
      </w:r>
      <w:r>
        <w:rPr>
          <w:rFonts w:ascii="Calibri" w:hAnsi="Calibri" w:cs="Calibri"/>
        </w:rPr>
        <w:t>s</w:t>
      </w:r>
      <w:r w:rsidRPr="006417BB">
        <w:rPr>
          <w:rFonts w:ascii="Calibri" w:hAnsi="Calibri" w:cs="Calibri"/>
        </w:rPr>
        <w:t xml:space="preserve"> a semester</w:t>
      </w:r>
    </w:p>
    <w:p w:rsidR="006D76FB" w:rsidRDefault="006D76FB" w:rsidP="006D76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KRA and LSEE students held the majority of unit cap requests for Fall 2012</w:t>
      </w:r>
    </w:p>
    <w:p w:rsidR="006D76FB" w:rsidRDefault="006D76FB" w:rsidP="006D76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Student athletes are encouraged to take Strength Fitness (PE 158) and other PE courses multiple semesters which impact their overall unit loads.</w:t>
      </w:r>
    </w:p>
    <w:p w:rsidR="006D76FB" w:rsidRPr="006417BB" w:rsidRDefault="006D76FB" w:rsidP="006D76F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the request to increase the unit cap form…. some students listed </w:t>
      </w:r>
      <w:r w:rsidRPr="001A6739">
        <w:rPr>
          <w:rFonts w:ascii="Calibri" w:hAnsi="Calibri" w:cs="Calibri"/>
          <w:u w:val="single"/>
        </w:rPr>
        <w:t>non-major</w:t>
      </w:r>
      <w:r>
        <w:rPr>
          <w:rFonts w:ascii="Calibri" w:hAnsi="Calibri" w:cs="Calibri"/>
          <w:u w:val="single"/>
        </w:rPr>
        <w:t>/elective</w:t>
      </w:r>
      <w:r w:rsidRPr="001A6739">
        <w:rPr>
          <w:rFonts w:ascii="Calibri" w:hAnsi="Calibri" w:cs="Calibri"/>
          <w:u w:val="single"/>
        </w:rPr>
        <w:t xml:space="preserve"> courses</w:t>
      </w:r>
      <w:r>
        <w:rPr>
          <w:rFonts w:ascii="Calibri" w:hAnsi="Calibri" w:cs="Calibri"/>
        </w:rPr>
        <w:t xml:space="preserve"> in their &lt;17 unit course load for </w:t>
      </w:r>
      <w:proofErr w:type="gramStart"/>
      <w:r>
        <w:rPr>
          <w:rFonts w:ascii="Calibri" w:hAnsi="Calibri" w:cs="Calibri"/>
        </w:rPr>
        <w:t>Fall</w:t>
      </w:r>
      <w:proofErr w:type="gramEnd"/>
      <w:r>
        <w:rPr>
          <w:rFonts w:ascii="Calibri" w:hAnsi="Calibri" w:cs="Calibri"/>
        </w:rPr>
        <w:t xml:space="preserve"> 2012 </w:t>
      </w:r>
      <w:r w:rsidRPr="001A6739">
        <w:rPr>
          <w:rFonts w:ascii="Calibri" w:hAnsi="Calibri" w:cs="Calibri"/>
          <w:u w:val="single"/>
        </w:rPr>
        <w:t>and then</w:t>
      </w:r>
      <w:r>
        <w:rPr>
          <w:rFonts w:ascii="Calibri" w:hAnsi="Calibri" w:cs="Calibri"/>
        </w:rPr>
        <w:t xml:space="preserve"> requested a unit increase for courses that are needed for the major. </w:t>
      </w:r>
    </w:p>
    <w:p w:rsidR="006D76FB" w:rsidRDefault="006D76FB"/>
    <w:p w:rsidR="006D76FB" w:rsidRPr="00F06BFB" w:rsidRDefault="00F06BFB">
      <w:pPr>
        <w:rPr>
          <w:b/>
        </w:rPr>
      </w:pPr>
      <w:r w:rsidRPr="00F06BFB">
        <w:rPr>
          <w:b/>
        </w:rPr>
        <w:t>CNRS Co-Curricular Experiences that carry academic credit</w:t>
      </w:r>
    </w:p>
    <w:p w:rsidR="00F06BFB" w:rsidRDefault="00F06BFB" w:rsidP="00F06BFB">
      <w:r>
        <w:t>For 150 Logging Conference Field Trip (1</w:t>
      </w:r>
      <w:proofErr w:type="gramStart"/>
      <w:r>
        <w:t>)</w:t>
      </w:r>
      <w:proofErr w:type="gramEnd"/>
      <w:r>
        <w:br/>
        <w:t>For  170 Conclave: Logging Sports Competition (1)</w:t>
      </w:r>
      <w:r>
        <w:br/>
        <w:t xml:space="preserve">RRS 475 </w:t>
      </w:r>
      <w:proofErr w:type="spellStart"/>
      <w:r>
        <w:t>Adv</w:t>
      </w:r>
      <w:proofErr w:type="spellEnd"/>
      <w:r>
        <w:t xml:space="preserve"> Study Rangeland Plants  (1)</w:t>
      </w:r>
      <w:r>
        <w:br/>
      </w:r>
      <w:proofErr w:type="spellStart"/>
      <w:r>
        <w:t>Wld</w:t>
      </w:r>
      <w:proofErr w:type="spellEnd"/>
      <w:r>
        <w:t xml:space="preserve"> 480 Wildlife Conclave (3) [this one should be converted from a 480 course; I believe the department is working on that]</w:t>
      </w:r>
    </w:p>
    <w:p w:rsidR="00F06BFB" w:rsidRDefault="00F06BFB" w:rsidP="00F06BFB">
      <w:pPr>
        <w:spacing w:after="0" w:line="240" w:lineRule="auto"/>
      </w:pPr>
      <w:r w:rsidRPr="00F06BFB">
        <w:t xml:space="preserve">ENGR 280, topics: </w:t>
      </w:r>
    </w:p>
    <w:p w:rsidR="00F06BFB" w:rsidRDefault="00F06BFB" w:rsidP="00F06BFB">
      <w:pPr>
        <w:spacing w:after="0" w:line="240" w:lineRule="auto"/>
        <w:ind w:left="720"/>
      </w:pPr>
      <w:r w:rsidRPr="00F06BFB">
        <w:t>Natur</w:t>
      </w:r>
      <w:r w:rsidRPr="00F06BFB">
        <w:t>al Design and Construction (1</w:t>
      </w:r>
      <w:proofErr w:type="gramStart"/>
      <w:r w:rsidRPr="00F06BFB">
        <w:t>)</w:t>
      </w:r>
      <w:proofErr w:type="gramEnd"/>
      <w:r w:rsidRPr="00F06BFB">
        <w:br/>
      </w:r>
      <w:r w:rsidRPr="00F06BFB">
        <w:t>Homesteading</w:t>
      </w:r>
      <w:r>
        <w:t>(1)</w:t>
      </w:r>
    </w:p>
    <w:p w:rsidR="00F06BFB" w:rsidRDefault="00F06BFB" w:rsidP="00F06BFB">
      <w:pPr>
        <w:spacing w:after="0" w:line="240" w:lineRule="auto"/>
        <w:ind w:left="720"/>
      </w:pPr>
      <w:r>
        <w:t>Green Building (1)</w:t>
      </w:r>
    </w:p>
    <w:p w:rsidR="00F06BFB" w:rsidRDefault="00F06BFB" w:rsidP="00F06BFB">
      <w:pPr>
        <w:spacing w:after="0" w:line="240" w:lineRule="auto"/>
        <w:ind w:left="720"/>
      </w:pPr>
      <w:r>
        <w:t>Lost Arts of Living (1)</w:t>
      </w:r>
    </w:p>
    <w:p w:rsidR="00F06BFB" w:rsidRDefault="00F06BFB" w:rsidP="00F06BFB">
      <w:pPr>
        <w:spacing w:after="0" w:line="240" w:lineRule="auto"/>
      </w:pPr>
      <w:r w:rsidRPr="00F06BFB">
        <w:t>ENVS 480, topics:</w:t>
      </w:r>
    </w:p>
    <w:p w:rsidR="00F06BFB" w:rsidRDefault="00F06BFB" w:rsidP="00F06BFB">
      <w:pPr>
        <w:spacing w:after="0" w:line="240" w:lineRule="auto"/>
        <w:ind w:firstLine="720"/>
      </w:pPr>
      <w:r w:rsidRPr="00F06BFB">
        <w:t>Herbalism</w:t>
      </w:r>
      <w:r>
        <w:t xml:space="preserve"> (1)</w:t>
      </w:r>
    </w:p>
    <w:p w:rsidR="00F06BFB" w:rsidRDefault="00F06BFB" w:rsidP="00F06BFB">
      <w:pPr>
        <w:spacing w:after="0" w:line="240" w:lineRule="auto"/>
        <w:ind w:firstLine="720"/>
      </w:pPr>
      <w:r w:rsidRPr="00F06BFB">
        <w:t>Organic Gardening</w:t>
      </w:r>
      <w:r>
        <w:t xml:space="preserve"> (1)</w:t>
      </w:r>
    </w:p>
    <w:p w:rsidR="00F06BFB" w:rsidRDefault="00F06BFB" w:rsidP="00F06BFB">
      <w:pPr>
        <w:spacing w:after="0" w:line="240" w:lineRule="auto"/>
        <w:ind w:firstLine="720"/>
      </w:pPr>
      <w:r>
        <w:t>Eco-Craft (1)</w:t>
      </w:r>
    </w:p>
    <w:p w:rsidR="00F06BFB" w:rsidRDefault="00F06BFB"/>
    <w:sectPr w:rsidR="00F06BFB" w:rsidSect="00D93E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3DC0"/>
    <w:multiLevelType w:val="hybridMultilevel"/>
    <w:tmpl w:val="3F8647BA"/>
    <w:lvl w:ilvl="0" w:tplc="6B8A2B72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CE"/>
    <w:rsid w:val="00465CCE"/>
    <w:rsid w:val="006D76FB"/>
    <w:rsid w:val="00AC0B9C"/>
    <w:rsid w:val="00B728C0"/>
    <w:rsid w:val="00BD709C"/>
    <w:rsid w:val="00D93ED7"/>
    <w:rsid w:val="00F0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kpa1</dc:creator>
  <cp:lastModifiedBy>Jená Burges</cp:lastModifiedBy>
  <cp:revision>2</cp:revision>
  <cp:lastPrinted>2012-10-30T00:34:00Z</cp:lastPrinted>
  <dcterms:created xsi:type="dcterms:W3CDTF">2012-10-30T00:53:00Z</dcterms:created>
  <dcterms:modified xsi:type="dcterms:W3CDTF">2012-10-30T00:53:00Z</dcterms:modified>
</cp:coreProperties>
</file>