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646EC" w14:textId="5420F6F9" w:rsidR="006D35E3" w:rsidRDefault="006D35E3" w:rsidP="000D7CC4">
      <w:pPr>
        <w:pStyle w:val="NormalWeb"/>
        <w:spacing w:before="0" w:beforeAutospacing="0" w:after="0" w:afterAutospacing="0"/>
        <w:rPr>
          <w:rStyle w:val="Strong"/>
          <w:rFonts w:ascii="Calibri" w:hAnsi="Calibri"/>
          <w:color w:val="000000"/>
        </w:rPr>
      </w:pPr>
      <w:r w:rsidRPr="000A42C0">
        <w:rPr>
          <w:rStyle w:val="Strong"/>
          <w:rFonts w:ascii="Calibri" w:hAnsi="Calibri"/>
          <w:color w:val="000000"/>
        </w:rPr>
        <w:t>Table of Content</w:t>
      </w:r>
    </w:p>
    <w:p w14:paraId="7328C9D5" w14:textId="74B4EEAD" w:rsidR="000D7CC4" w:rsidRPr="000D7CC4" w:rsidRDefault="000D7CC4" w:rsidP="000D7CC4">
      <w:pPr>
        <w:pStyle w:val="NormalWeb"/>
        <w:spacing w:before="0" w:beforeAutospacing="0" w:after="0" w:afterAutospacing="0"/>
        <w:rPr>
          <w:rStyle w:val="Strong"/>
          <w:rFonts w:ascii="Calibri" w:hAnsi="Calibri"/>
          <w:color w:val="000000"/>
          <w:sz w:val="22"/>
          <w:szCs w:val="22"/>
        </w:rPr>
      </w:pPr>
      <w:r w:rsidRPr="000D7CC4">
        <w:rPr>
          <w:rStyle w:val="Strong"/>
          <w:rFonts w:ascii="Calibri" w:hAnsi="Calibri"/>
          <w:color w:val="000000"/>
          <w:sz w:val="22"/>
          <w:szCs w:val="22"/>
        </w:rPr>
        <w:tab/>
        <w:t>I.</w:t>
      </w:r>
      <w:r w:rsidRPr="000D7CC4">
        <w:rPr>
          <w:rStyle w:val="Strong"/>
          <w:rFonts w:ascii="Calibri" w:hAnsi="Calibri"/>
          <w:color w:val="000000"/>
          <w:sz w:val="22"/>
          <w:szCs w:val="22"/>
        </w:rPr>
        <w:tab/>
        <w:t>Background</w:t>
      </w:r>
    </w:p>
    <w:p w14:paraId="02C90441" w14:textId="00421F2D" w:rsidR="000D7CC4" w:rsidRPr="000D7CC4" w:rsidRDefault="000D7CC4" w:rsidP="000D7CC4">
      <w:pPr>
        <w:pStyle w:val="NormalWeb"/>
        <w:spacing w:before="0" w:beforeAutospacing="0" w:after="0" w:afterAutospacing="0"/>
        <w:rPr>
          <w:rStyle w:val="Strong"/>
          <w:rFonts w:ascii="Calibri" w:hAnsi="Calibri"/>
          <w:color w:val="000000"/>
          <w:sz w:val="22"/>
          <w:szCs w:val="22"/>
        </w:rPr>
      </w:pPr>
      <w:r w:rsidRPr="000D7CC4">
        <w:rPr>
          <w:rStyle w:val="Strong"/>
          <w:rFonts w:ascii="Calibri" w:hAnsi="Calibri"/>
          <w:color w:val="000000"/>
          <w:sz w:val="22"/>
          <w:szCs w:val="22"/>
        </w:rPr>
        <w:tab/>
        <w:t>II.</w:t>
      </w:r>
      <w:r w:rsidRPr="000D7CC4">
        <w:rPr>
          <w:rStyle w:val="Strong"/>
          <w:rFonts w:ascii="Calibri" w:hAnsi="Calibri"/>
          <w:color w:val="000000"/>
          <w:sz w:val="22"/>
          <w:szCs w:val="22"/>
        </w:rPr>
        <w:tab/>
        <w:t>Fee Category Definitions</w:t>
      </w:r>
    </w:p>
    <w:p w14:paraId="075C7005" w14:textId="2AEC165B" w:rsidR="000D7CC4" w:rsidRDefault="000D7CC4" w:rsidP="000D7CC4">
      <w:pPr>
        <w:pStyle w:val="NormalWeb"/>
        <w:spacing w:before="0" w:beforeAutospacing="0" w:after="0" w:afterAutospacing="0"/>
        <w:rPr>
          <w:rStyle w:val="Strong"/>
          <w:rFonts w:ascii="Calibri" w:hAnsi="Calibri"/>
          <w:color w:val="000000"/>
          <w:sz w:val="22"/>
          <w:szCs w:val="22"/>
        </w:rPr>
      </w:pPr>
      <w:r w:rsidRPr="000D7CC4">
        <w:rPr>
          <w:rStyle w:val="Strong"/>
          <w:rFonts w:ascii="Calibri" w:hAnsi="Calibri"/>
          <w:color w:val="000000"/>
          <w:sz w:val="22"/>
          <w:szCs w:val="22"/>
        </w:rPr>
        <w:tab/>
        <w:t>III.</w:t>
      </w:r>
      <w:r w:rsidRPr="000D7CC4">
        <w:rPr>
          <w:rStyle w:val="Strong"/>
          <w:rFonts w:ascii="Calibri" w:hAnsi="Calibri"/>
          <w:color w:val="000000"/>
          <w:sz w:val="22"/>
          <w:szCs w:val="22"/>
        </w:rPr>
        <w:tab/>
      </w:r>
      <w:r w:rsidR="005D34AF" w:rsidRPr="000D7CC4">
        <w:rPr>
          <w:rStyle w:val="Strong"/>
          <w:rFonts w:ascii="Calibri" w:hAnsi="Calibri"/>
          <w:color w:val="000000"/>
          <w:sz w:val="22"/>
          <w:szCs w:val="22"/>
        </w:rPr>
        <w:t>Responsibilities</w:t>
      </w:r>
    </w:p>
    <w:p w14:paraId="258D3F6E" w14:textId="03C97918" w:rsidR="000D7CC4" w:rsidRDefault="000D7CC4" w:rsidP="000D7CC4">
      <w:pPr>
        <w:pStyle w:val="NormalWeb"/>
        <w:spacing w:before="0" w:beforeAutospacing="0" w:after="0" w:afterAutospacing="0"/>
        <w:rPr>
          <w:rStyle w:val="Strong"/>
          <w:rFonts w:ascii="Calibri" w:hAnsi="Calibri"/>
          <w:color w:val="000000"/>
          <w:sz w:val="22"/>
          <w:szCs w:val="22"/>
        </w:rPr>
      </w:pPr>
      <w:r>
        <w:rPr>
          <w:rStyle w:val="Strong"/>
          <w:rFonts w:ascii="Calibri" w:hAnsi="Calibri"/>
          <w:color w:val="000000"/>
          <w:sz w:val="22"/>
          <w:szCs w:val="22"/>
        </w:rPr>
        <w:tab/>
        <w:t xml:space="preserve">IV. </w:t>
      </w:r>
      <w:r>
        <w:rPr>
          <w:rStyle w:val="Strong"/>
          <w:rFonts w:ascii="Calibri" w:hAnsi="Calibri"/>
          <w:color w:val="000000"/>
          <w:sz w:val="22"/>
          <w:szCs w:val="22"/>
        </w:rPr>
        <w:tab/>
        <w:t>Approval Process</w:t>
      </w:r>
    </w:p>
    <w:p w14:paraId="67C0E55F" w14:textId="39153BAE" w:rsidR="004968A3" w:rsidRDefault="00043767" w:rsidP="004968A3">
      <w:pPr>
        <w:pStyle w:val="NormalWeb"/>
        <w:spacing w:before="0" w:beforeAutospacing="0" w:after="0" w:afterAutospacing="0"/>
        <w:rPr>
          <w:rStyle w:val="Strong"/>
          <w:rFonts w:ascii="Calibri" w:hAnsi="Calibri"/>
          <w:color w:val="000000"/>
          <w:sz w:val="22"/>
          <w:szCs w:val="22"/>
        </w:rPr>
      </w:pPr>
      <w:r>
        <w:rPr>
          <w:rStyle w:val="Strong"/>
          <w:rFonts w:ascii="Calibri" w:hAnsi="Calibri"/>
          <w:color w:val="000000"/>
          <w:sz w:val="22"/>
          <w:szCs w:val="22"/>
        </w:rPr>
        <w:tab/>
      </w:r>
      <w:r>
        <w:rPr>
          <w:rStyle w:val="Strong"/>
          <w:rFonts w:ascii="Calibri" w:hAnsi="Calibri"/>
          <w:color w:val="000000"/>
          <w:sz w:val="22"/>
          <w:szCs w:val="22"/>
        </w:rPr>
        <w:tab/>
      </w:r>
      <w:r w:rsidR="004968A3">
        <w:rPr>
          <w:rStyle w:val="Strong"/>
          <w:rFonts w:ascii="Calibri" w:hAnsi="Calibri"/>
          <w:color w:val="000000"/>
          <w:sz w:val="22"/>
          <w:szCs w:val="22"/>
        </w:rPr>
        <w:t>A. Category I System-wide Mandatory Fees</w:t>
      </w:r>
    </w:p>
    <w:p w14:paraId="790EFE59" w14:textId="23C8D5A5" w:rsidR="00043767" w:rsidRDefault="004968A3" w:rsidP="004968A3">
      <w:pPr>
        <w:pStyle w:val="NormalWeb"/>
        <w:spacing w:before="0" w:beforeAutospacing="0" w:after="0" w:afterAutospacing="0"/>
        <w:ind w:left="720" w:firstLine="720"/>
        <w:rPr>
          <w:rStyle w:val="Strong"/>
          <w:rFonts w:ascii="Calibri" w:hAnsi="Calibri"/>
          <w:color w:val="000000"/>
          <w:sz w:val="22"/>
          <w:szCs w:val="22"/>
        </w:rPr>
      </w:pPr>
      <w:r>
        <w:rPr>
          <w:rStyle w:val="Strong"/>
          <w:rFonts w:ascii="Calibri" w:hAnsi="Calibri"/>
          <w:color w:val="000000"/>
          <w:sz w:val="22"/>
          <w:szCs w:val="22"/>
        </w:rPr>
        <w:t>B</w:t>
      </w:r>
      <w:r w:rsidR="00043767">
        <w:rPr>
          <w:rStyle w:val="Strong"/>
          <w:rFonts w:ascii="Calibri" w:hAnsi="Calibri"/>
          <w:color w:val="000000"/>
          <w:sz w:val="22"/>
          <w:szCs w:val="22"/>
        </w:rPr>
        <w:t>. Category II</w:t>
      </w:r>
      <w:r w:rsidR="00D44F1D">
        <w:rPr>
          <w:rStyle w:val="Strong"/>
          <w:rFonts w:ascii="Calibri" w:hAnsi="Calibri"/>
          <w:color w:val="000000"/>
          <w:sz w:val="22"/>
          <w:szCs w:val="22"/>
        </w:rPr>
        <w:t xml:space="preserve"> Campus</w:t>
      </w:r>
      <w:r>
        <w:rPr>
          <w:rStyle w:val="Strong"/>
          <w:rFonts w:ascii="Calibri" w:hAnsi="Calibri"/>
          <w:color w:val="000000"/>
          <w:sz w:val="22"/>
          <w:szCs w:val="22"/>
        </w:rPr>
        <w:t xml:space="preserve">-Based Mandatory </w:t>
      </w:r>
      <w:r w:rsidR="00D44F1D">
        <w:rPr>
          <w:rStyle w:val="Strong"/>
          <w:rFonts w:ascii="Calibri" w:hAnsi="Calibri"/>
          <w:color w:val="000000"/>
          <w:sz w:val="22"/>
          <w:szCs w:val="22"/>
        </w:rPr>
        <w:t>Fees</w:t>
      </w:r>
    </w:p>
    <w:p w14:paraId="607EE770" w14:textId="4FCAE56C" w:rsidR="000D7CC4" w:rsidRDefault="004968A3" w:rsidP="00043767">
      <w:pPr>
        <w:pStyle w:val="NormalWeb"/>
        <w:spacing w:before="0" w:beforeAutospacing="0" w:after="0" w:afterAutospacing="0"/>
        <w:ind w:left="720" w:firstLine="720"/>
        <w:rPr>
          <w:rStyle w:val="Strong"/>
          <w:rFonts w:ascii="Calibri" w:hAnsi="Calibri"/>
          <w:color w:val="000000"/>
          <w:sz w:val="22"/>
          <w:szCs w:val="22"/>
        </w:rPr>
      </w:pPr>
      <w:r>
        <w:rPr>
          <w:rStyle w:val="Strong"/>
          <w:rFonts w:ascii="Calibri" w:hAnsi="Calibri"/>
          <w:color w:val="000000"/>
          <w:sz w:val="22"/>
          <w:szCs w:val="22"/>
        </w:rPr>
        <w:t>C</w:t>
      </w:r>
      <w:r w:rsidR="00043767">
        <w:rPr>
          <w:rStyle w:val="Strong"/>
          <w:rFonts w:ascii="Calibri" w:hAnsi="Calibri"/>
          <w:color w:val="000000"/>
          <w:sz w:val="22"/>
          <w:szCs w:val="22"/>
        </w:rPr>
        <w:t xml:space="preserve">. Category </w:t>
      </w:r>
      <w:r w:rsidR="000D7CC4">
        <w:rPr>
          <w:rStyle w:val="Strong"/>
          <w:rFonts w:ascii="Calibri" w:hAnsi="Calibri"/>
          <w:color w:val="000000"/>
          <w:sz w:val="22"/>
          <w:szCs w:val="22"/>
        </w:rPr>
        <w:t xml:space="preserve">III </w:t>
      </w:r>
      <w:r w:rsidR="00D44F1D">
        <w:rPr>
          <w:rStyle w:val="Strong"/>
          <w:rFonts w:ascii="Calibri" w:hAnsi="Calibri"/>
          <w:color w:val="000000"/>
          <w:sz w:val="22"/>
          <w:szCs w:val="22"/>
        </w:rPr>
        <w:t>Miscellaneous</w:t>
      </w:r>
      <w:r w:rsidR="00485A0A">
        <w:rPr>
          <w:rStyle w:val="Strong"/>
          <w:rFonts w:ascii="Calibri" w:hAnsi="Calibri"/>
          <w:color w:val="000000"/>
          <w:sz w:val="22"/>
          <w:szCs w:val="22"/>
        </w:rPr>
        <w:t xml:space="preserve"> Course </w:t>
      </w:r>
      <w:r w:rsidR="000D7CC4">
        <w:rPr>
          <w:rStyle w:val="Strong"/>
          <w:rFonts w:ascii="Calibri" w:hAnsi="Calibri"/>
          <w:color w:val="000000"/>
          <w:sz w:val="22"/>
          <w:szCs w:val="22"/>
        </w:rPr>
        <w:t>Fee</w:t>
      </w:r>
    </w:p>
    <w:p w14:paraId="69C9DACB" w14:textId="78C5A890" w:rsidR="00043767" w:rsidRDefault="000D7CC4" w:rsidP="000D7CC4">
      <w:pPr>
        <w:pStyle w:val="NormalWeb"/>
        <w:spacing w:before="0" w:beforeAutospacing="0" w:after="0" w:afterAutospacing="0"/>
        <w:rPr>
          <w:rStyle w:val="Strong"/>
          <w:rFonts w:ascii="Calibri" w:hAnsi="Calibri"/>
          <w:color w:val="000000"/>
          <w:sz w:val="22"/>
          <w:szCs w:val="22"/>
        </w:rPr>
      </w:pPr>
      <w:r>
        <w:rPr>
          <w:rStyle w:val="Strong"/>
          <w:rFonts w:ascii="Calibri" w:hAnsi="Calibri"/>
          <w:color w:val="000000"/>
          <w:sz w:val="22"/>
          <w:szCs w:val="22"/>
        </w:rPr>
        <w:tab/>
      </w:r>
      <w:r>
        <w:rPr>
          <w:rStyle w:val="Strong"/>
          <w:rFonts w:ascii="Calibri" w:hAnsi="Calibri"/>
          <w:color w:val="000000"/>
          <w:sz w:val="22"/>
          <w:szCs w:val="22"/>
        </w:rPr>
        <w:tab/>
      </w:r>
      <w:r w:rsidR="004968A3">
        <w:rPr>
          <w:rStyle w:val="Strong"/>
          <w:rFonts w:ascii="Calibri" w:hAnsi="Calibri"/>
          <w:color w:val="000000"/>
          <w:sz w:val="22"/>
          <w:szCs w:val="22"/>
        </w:rPr>
        <w:t>D</w:t>
      </w:r>
      <w:r w:rsidR="00043767">
        <w:rPr>
          <w:rStyle w:val="Strong"/>
          <w:rFonts w:ascii="Calibri" w:hAnsi="Calibri"/>
          <w:color w:val="000000"/>
          <w:sz w:val="22"/>
          <w:szCs w:val="22"/>
        </w:rPr>
        <w:t>. Category IV</w:t>
      </w:r>
      <w:r w:rsidR="00485A0A">
        <w:rPr>
          <w:rStyle w:val="Strong"/>
          <w:rFonts w:ascii="Calibri" w:hAnsi="Calibri"/>
          <w:color w:val="000000"/>
          <w:sz w:val="22"/>
          <w:szCs w:val="22"/>
        </w:rPr>
        <w:t xml:space="preserve"> </w:t>
      </w:r>
      <w:r w:rsidR="004968A3">
        <w:rPr>
          <w:rStyle w:val="Strong"/>
          <w:rFonts w:ascii="Calibri" w:hAnsi="Calibri"/>
          <w:color w:val="000000"/>
          <w:sz w:val="22"/>
          <w:szCs w:val="22"/>
        </w:rPr>
        <w:t>State</w:t>
      </w:r>
      <w:r w:rsidR="00484A43">
        <w:rPr>
          <w:rStyle w:val="Strong"/>
          <w:rFonts w:ascii="Calibri" w:hAnsi="Calibri"/>
          <w:color w:val="000000"/>
          <w:sz w:val="22"/>
          <w:szCs w:val="22"/>
        </w:rPr>
        <w:t xml:space="preserve"> </w:t>
      </w:r>
      <w:r w:rsidR="004B4151">
        <w:rPr>
          <w:rStyle w:val="Strong"/>
          <w:rFonts w:ascii="Calibri" w:hAnsi="Calibri"/>
          <w:color w:val="000000"/>
          <w:sz w:val="22"/>
          <w:szCs w:val="22"/>
        </w:rPr>
        <w:t>;</w:t>
      </w:r>
      <w:r w:rsidR="004968A3">
        <w:rPr>
          <w:rStyle w:val="Strong"/>
          <w:rFonts w:ascii="Calibri" w:hAnsi="Calibri"/>
          <w:color w:val="000000"/>
          <w:sz w:val="22"/>
          <w:szCs w:val="22"/>
        </w:rPr>
        <w:t>Supported Administrative Fees and Fines</w:t>
      </w:r>
    </w:p>
    <w:p w14:paraId="6E1D7E67" w14:textId="11CAE5E9" w:rsidR="000D7CC4" w:rsidRDefault="004968A3" w:rsidP="00043767">
      <w:pPr>
        <w:pStyle w:val="NormalWeb"/>
        <w:spacing w:before="0" w:beforeAutospacing="0" w:after="0" w:afterAutospacing="0"/>
        <w:ind w:left="720" w:firstLine="720"/>
        <w:rPr>
          <w:rStyle w:val="Strong"/>
          <w:rFonts w:ascii="Calibri" w:hAnsi="Calibri"/>
          <w:color w:val="000000"/>
          <w:sz w:val="22"/>
          <w:szCs w:val="22"/>
        </w:rPr>
      </w:pPr>
      <w:r>
        <w:rPr>
          <w:rStyle w:val="Strong"/>
          <w:rFonts w:ascii="Calibri" w:hAnsi="Calibri"/>
          <w:color w:val="000000"/>
          <w:sz w:val="22"/>
          <w:szCs w:val="22"/>
        </w:rPr>
        <w:t>E</w:t>
      </w:r>
      <w:r w:rsidR="00043767">
        <w:rPr>
          <w:rStyle w:val="Strong"/>
          <w:rFonts w:ascii="Calibri" w:hAnsi="Calibri"/>
          <w:color w:val="000000"/>
          <w:sz w:val="22"/>
          <w:szCs w:val="22"/>
        </w:rPr>
        <w:t xml:space="preserve">. Category </w:t>
      </w:r>
      <w:r w:rsidR="000D7CC4">
        <w:rPr>
          <w:rStyle w:val="Strong"/>
          <w:rFonts w:ascii="Calibri" w:hAnsi="Calibri"/>
          <w:color w:val="000000"/>
          <w:sz w:val="22"/>
          <w:szCs w:val="22"/>
        </w:rPr>
        <w:t>V</w:t>
      </w:r>
      <w:r>
        <w:rPr>
          <w:rStyle w:val="Strong"/>
          <w:rFonts w:ascii="Calibri" w:hAnsi="Calibri"/>
          <w:color w:val="000000"/>
          <w:sz w:val="22"/>
          <w:szCs w:val="22"/>
        </w:rPr>
        <w:t xml:space="preserve"> Self-S</w:t>
      </w:r>
      <w:r w:rsidR="00485A0A">
        <w:rPr>
          <w:rStyle w:val="Strong"/>
          <w:rFonts w:ascii="Calibri" w:hAnsi="Calibri"/>
          <w:color w:val="000000"/>
          <w:sz w:val="22"/>
          <w:szCs w:val="22"/>
        </w:rPr>
        <w:t xml:space="preserve">upport </w:t>
      </w:r>
      <w:r>
        <w:rPr>
          <w:rStyle w:val="Strong"/>
          <w:rFonts w:ascii="Calibri" w:hAnsi="Calibri"/>
          <w:color w:val="000000"/>
          <w:sz w:val="22"/>
          <w:szCs w:val="22"/>
        </w:rPr>
        <w:t>Administrative Fees and Fines</w:t>
      </w:r>
    </w:p>
    <w:p w14:paraId="589C79DB" w14:textId="239CDEAA" w:rsidR="00353BD3" w:rsidRDefault="00353BD3" w:rsidP="00043767">
      <w:pPr>
        <w:pStyle w:val="NormalWeb"/>
        <w:spacing w:before="0" w:beforeAutospacing="0" w:after="0" w:afterAutospacing="0"/>
        <w:ind w:left="720" w:firstLine="720"/>
        <w:rPr>
          <w:rStyle w:val="Strong"/>
          <w:rFonts w:ascii="Calibri" w:hAnsi="Calibri"/>
          <w:color w:val="000000"/>
          <w:sz w:val="22"/>
          <w:szCs w:val="22"/>
        </w:rPr>
      </w:pPr>
      <w:r>
        <w:rPr>
          <w:rStyle w:val="Strong"/>
          <w:rFonts w:ascii="Calibri" w:hAnsi="Calibri"/>
          <w:color w:val="000000"/>
          <w:sz w:val="22"/>
          <w:szCs w:val="22"/>
        </w:rPr>
        <w:t>E. Non-Student Fees</w:t>
      </w:r>
    </w:p>
    <w:p w14:paraId="2967CFB1" w14:textId="0DAB341B" w:rsidR="000D7CC4" w:rsidRPr="000D7CC4" w:rsidRDefault="000D7CC4" w:rsidP="000D7CC4">
      <w:pPr>
        <w:pStyle w:val="NormalWeb"/>
        <w:spacing w:before="0" w:beforeAutospacing="0" w:after="0" w:afterAutospacing="0"/>
        <w:rPr>
          <w:rStyle w:val="Strong"/>
          <w:rFonts w:ascii="Calibri" w:hAnsi="Calibri"/>
          <w:color w:val="000000"/>
          <w:sz w:val="22"/>
          <w:szCs w:val="22"/>
        </w:rPr>
      </w:pPr>
      <w:r>
        <w:rPr>
          <w:rStyle w:val="Strong"/>
          <w:rFonts w:ascii="Calibri" w:hAnsi="Calibri"/>
          <w:color w:val="000000"/>
          <w:sz w:val="22"/>
          <w:szCs w:val="22"/>
        </w:rPr>
        <w:tab/>
      </w:r>
    </w:p>
    <w:p w14:paraId="45522289" w14:textId="1F6EBE1E" w:rsidR="00454052" w:rsidRPr="000A42C0" w:rsidRDefault="006D35E3" w:rsidP="00530C74">
      <w:pPr>
        <w:pStyle w:val="NormalWeb"/>
        <w:rPr>
          <w:rFonts w:ascii="Calibri" w:hAnsi="Calibri"/>
          <w:color w:val="000000"/>
        </w:rPr>
      </w:pPr>
      <w:r w:rsidRPr="000A42C0">
        <w:rPr>
          <w:rStyle w:val="Strong"/>
          <w:rFonts w:ascii="Calibri" w:hAnsi="Calibri"/>
          <w:color w:val="000000"/>
          <w:sz w:val="26"/>
          <w:szCs w:val="26"/>
        </w:rPr>
        <w:t xml:space="preserve">I. </w:t>
      </w:r>
      <w:r w:rsidR="00454052" w:rsidRPr="000A42C0">
        <w:rPr>
          <w:rStyle w:val="Strong"/>
          <w:rFonts w:ascii="Calibri" w:hAnsi="Calibri"/>
          <w:color w:val="000000"/>
          <w:sz w:val="26"/>
          <w:szCs w:val="26"/>
        </w:rPr>
        <w:t>Background</w:t>
      </w:r>
      <w:r w:rsidR="00454052" w:rsidRPr="000A42C0">
        <w:rPr>
          <w:rFonts w:ascii="Calibri" w:hAnsi="Calibri"/>
          <w:color w:val="000000"/>
        </w:rPr>
        <w:br/>
      </w:r>
      <w:proofErr w:type="gramStart"/>
      <w:r w:rsidR="00BF645A" w:rsidRPr="000A42C0">
        <w:rPr>
          <w:rFonts w:ascii="Calibri" w:hAnsi="Calibri"/>
          <w:color w:val="000000"/>
        </w:rPr>
        <w:t>The</w:t>
      </w:r>
      <w:proofErr w:type="gramEnd"/>
      <w:r w:rsidR="00BF645A" w:rsidRPr="000A42C0">
        <w:rPr>
          <w:rFonts w:ascii="Calibri" w:hAnsi="Calibri"/>
          <w:color w:val="000000"/>
        </w:rPr>
        <w:t xml:space="preserve"> C</w:t>
      </w:r>
      <w:r w:rsidR="0012455C">
        <w:rPr>
          <w:rFonts w:ascii="Calibri" w:hAnsi="Calibri"/>
          <w:color w:val="000000"/>
        </w:rPr>
        <w:t xml:space="preserve">alifornia </w:t>
      </w:r>
      <w:r w:rsidR="00BF645A" w:rsidRPr="000A42C0">
        <w:rPr>
          <w:rFonts w:ascii="Calibri" w:hAnsi="Calibri"/>
          <w:color w:val="000000"/>
        </w:rPr>
        <w:t>S</w:t>
      </w:r>
      <w:r w:rsidR="0012455C">
        <w:rPr>
          <w:rFonts w:ascii="Calibri" w:hAnsi="Calibri"/>
          <w:color w:val="000000"/>
        </w:rPr>
        <w:t xml:space="preserve">tate </w:t>
      </w:r>
      <w:r w:rsidR="00BF645A" w:rsidRPr="000A42C0">
        <w:rPr>
          <w:rFonts w:ascii="Calibri" w:hAnsi="Calibri"/>
          <w:color w:val="000000"/>
        </w:rPr>
        <w:t>U</w:t>
      </w:r>
      <w:r w:rsidR="0012455C">
        <w:rPr>
          <w:rFonts w:ascii="Calibri" w:hAnsi="Calibri"/>
          <w:color w:val="000000"/>
        </w:rPr>
        <w:t>niversity</w:t>
      </w:r>
      <w:r w:rsidR="00BF645A" w:rsidRPr="000A42C0">
        <w:rPr>
          <w:rFonts w:ascii="Calibri" w:hAnsi="Calibri"/>
          <w:color w:val="000000"/>
        </w:rPr>
        <w:t xml:space="preserve"> Fee Policy, </w:t>
      </w:r>
      <w:r w:rsidR="00454052" w:rsidRPr="000A42C0">
        <w:rPr>
          <w:rFonts w:ascii="Calibri" w:hAnsi="Calibri"/>
          <w:color w:val="000000"/>
        </w:rPr>
        <w:t xml:space="preserve">Executive Order </w:t>
      </w:r>
      <w:r w:rsidR="00C3563C" w:rsidRPr="000A42C0">
        <w:rPr>
          <w:rFonts w:ascii="Calibri" w:hAnsi="Calibri"/>
          <w:color w:val="000000"/>
        </w:rPr>
        <w:t>1102</w:t>
      </w:r>
      <w:r w:rsidR="00454052" w:rsidRPr="000A42C0">
        <w:rPr>
          <w:rFonts w:ascii="Calibri" w:hAnsi="Calibri"/>
          <w:color w:val="000000"/>
        </w:rPr>
        <w:t xml:space="preserve">, as approved by the CSU Board of Trustees, defines the categories and types of fees that may be charged to students. The </w:t>
      </w:r>
      <w:r w:rsidR="00BE2CA0">
        <w:rPr>
          <w:rFonts w:ascii="Calibri" w:hAnsi="Calibri"/>
          <w:color w:val="000000"/>
        </w:rPr>
        <w:t>p</w:t>
      </w:r>
      <w:r w:rsidR="00454052" w:rsidRPr="000A42C0">
        <w:rPr>
          <w:rFonts w:ascii="Calibri" w:hAnsi="Calibri"/>
          <w:color w:val="000000"/>
        </w:rPr>
        <w:t xml:space="preserve">resident of Humboldt State University has been delegated the authority to establish, adjust, or eliminate campus student fees within the directive of the executive orders. In addition, </w:t>
      </w:r>
      <w:r w:rsidR="00653E51">
        <w:rPr>
          <w:rFonts w:ascii="Calibri" w:hAnsi="Calibri"/>
          <w:color w:val="000000"/>
        </w:rPr>
        <w:t xml:space="preserve">         </w:t>
      </w:r>
      <w:r w:rsidR="00454052" w:rsidRPr="000A42C0">
        <w:rPr>
          <w:rFonts w:ascii="Calibri" w:hAnsi="Calibri"/>
          <w:color w:val="000000"/>
        </w:rPr>
        <w:t>EO</w:t>
      </w:r>
      <w:r w:rsidR="00653E51">
        <w:rPr>
          <w:rFonts w:ascii="Calibri" w:hAnsi="Calibri"/>
          <w:color w:val="000000"/>
        </w:rPr>
        <w:t>-</w:t>
      </w:r>
      <w:r w:rsidR="00454052" w:rsidRPr="000A42C0">
        <w:rPr>
          <w:rFonts w:ascii="Calibri" w:hAnsi="Calibri"/>
          <w:color w:val="000000"/>
        </w:rPr>
        <w:t>1</w:t>
      </w:r>
      <w:r w:rsidR="00C3563C" w:rsidRPr="000A42C0">
        <w:rPr>
          <w:rFonts w:ascii="Calibri" w:hAnsi="Calibri"/>
          <w:color w:val="000000"/>
        </w:rPr>
        <w:t>102</w:t>
      </w:r>
      <w:r w:rsidR="00454052" w:rsidRPr="000A42C0">
        <w:rPr>
          <w:rFonts w:ascii="Calibri" w:hAnsi="Calibri"/>
          <w:color w:val="000000"/>
        </w:rPr>
        <w:t xml:space="preserve"> delineates the methods of consultation to be developed and used before establishing or adjusting campus student fees</w:t>
      </w:r>
      <w:r w:rsidR="00BF645A" w:rsidRPr="000A42C0">
        <w:rPr>
          <w:rFonts w:ascii="Calibri" w:hAnsi="Calibri"/>
          <w:color w:val="000000"/>
        </w:rPr>
        <w:t xml:space="preserve">.  In addition, it directs campuses to </w:t>
      </w:r>
      <w:r w:rsidR="00454052" w:rsidRPr="000A42C0">
        <w:rPr>
          <w:rFonts w:ascii="Calibri" w:hAnsi="Calibri"/>
          <w:color w:val="000000"/>
        </w:rPr>
        <w:t>establish a Student Fee Advisory Committee.</w:t>
      </w:r>
    </w:p>
    <w:p w14:paraId="7B03AF04" w14:textId="77777777" w:rsidR="00454052" w:rsidRPr="000A42C0" w:rsidRDefault="00454052" w:rsidP="00454052">
      <w:pPr>
        <w:pStyle w:val="NormalWeb"/>
        <w:rPr>
          <w:rFonts w:ascii="Calibri" w:hAnsi="Calibri"/>
          <w:color w:val="000000"/>
        </w:rPr>
      </w:pPr>
      <w:r w:rsidRPr="000A42C0">
        <w:rPr>
          <w:rFonts w:ascii="Calibri" w:hAnsi="Calibri"/>
          <w:color w:val="000000"/>
        </w:rPr>
        <w:t xml:space="preserve">This </w:t>
      </w:r>
      <w:r w:rsidR="00127171" w:rsidRPr="000A42C0">
        <w:rPr>
          <w:rFonts w:ascii="Calibri" w:hAnsi="Calibri"/>
          <w:color w:val="000000"/>
        </w:rPr>
        <w:t>procedure</w:t>
      </w:r>
      <w:r w:rsidRPr="000A42C0">
        <w:rPr>
          <w:rFonts w:ascii="Calibri" w:hAnsi="Calibri"/>
          <w:color w:val="000000"/>
        </w:rPr>
        <w:t xml:space="preserve"> </w:t>
      </w:r>
      <w:r w:rsidR="00127171" w:rsidRPr="000A42C0">
        <w:rPr>
          <w:rFonts w:ascii="Calibri" w:hAnsi="Calibri"/>
          <w:color w:val="000000"/>
        </w:rPr>
        <w:t>defines</w:t>
      </w:r>
      <w:r w:rsidRPr="000A42C0">
        <w:rPr>
          <w:rFonts w:ascii="Calibri" w:hAnsi="Calibri"/>
          <w:color w:val="000000"/>
        </w:rPr>
        <w:t xml:space="preserve"> the </w:t>
      </w:r>
      <w:r w:rsidR="00127171" w:rsidRPr="000A42C0">
        <w:rPr>
          <w:rFonts w:ascii="Calibri" w:hAnsi="Calibri"/>
          <w:color w:val="000000"/>
        </w:rPr>
        <w:t xml:space="preserve">campus </w:t>
      </w:r>
      <w:r w:rsidRPr="000A42C0">
        <w:rPr>
          <w:rFonts w:ascii="Calibri" w:hAnsi="Calibri"/>
          <w:color w:val="000000"/>
        </w:rPr>
        <w:t xml:space="preserve">process to establish, adjust, or eliminate campus student fees at </w:t>
      </w:r>
      <w:r w:rsidR="00127171" w:rsidRPr="000A42C0">
        <w:rPr>
          <w:rFonts w:ascii="Calibri" w:hAnsi="Calibri"/>
          <w:color w:val="000000"/>
        </w:rPr>
        <w:t xml:space="preserve">Humboldt </w:t>
      </w:r>
      <w:r w:rsidRPr="000A42C0">
        <w:rPr>
          <w:rFonts w:ascii="Calibri" w:hAnsi="Calibri"/>
          <w:color w:val="000000"/>
        </w:rPr>
        <w:t>State University as required and authorized by the CSU Trustees.</w:t>
      </w:r>
    </w:p>
    <w:p w14:paraId="1F07CA86" w14:textId="232F9188" w:rsidR="006D35E3" w:rsidRPr="000A42C0" w:rsidRDefault="006D35E3" w:rsidP="00454052">
      <w:pPr>
        <w:pStyle w:val="NormalWeb"/>
        <w:rPr>
          <w:rFonts w:ascii="Calibri" w:hAnsi="Calibri"/>
          <w:color w:val="000000"/>
        </w:rPr>
      </w:pPr>
      <w:r w:rsidRPr="000A42C0">
        <w:rPr>
          <w:rFonts w:ascii="Calibri" w:hAnsi="Calibri"/>
          <w:color w:val="000000"/>
        </w:rPr>
        <w:t>This procedure and process applies to entities within the campus community seeking to establish, adjust</w:t>
      </w:r>
      <w:r w:rsidR="00653E51">
        <w:rPr>
          <w:rFonts w:ascii="Calibri" w:hAnsi="Calibri"/>
          <w:color w:val="000000"/>
        </w:rPr>
        <w:t>,</w:t>
      </w:r>
      <w:r w:rsidRPr="000A42C0">
        <w:rPr>
          <w:rFonts w:ascii="Calibri" w:hAnsi="Calibri"/>
          <w:color w:val="000000"/>
        </w:rPr>
        <w:t xml:space="preserve"> or abolish a campus Category II, III, IV, or V student fee.</w:t>
      </w:r>
    </w:p>
    <w:p w14:paraId="547388E0" w14:textId="0014BC66" w:rsidR="004F5D10" w:rsidRPr="000A42C0" w:rsidRDefault="006D35E3" w:rsidP="006D35E3">
      <w:pPr>
        <w:ind w:right="720"/>
        <w:rPr>
          <w:rFonts w:ascii="Calibri" w:hAnsi="Calibri"/>
          <w:b/>
          <w:sz w:val="26"/>
          <w:szCs w:val="26"/>
        </w:rPr>
      </w:pPr>
      <w:r w:rsidRPr="000A42C0">
        <w:rPr>
          <w:rFonts w:ascii="Calibri" w:hAnsi="Calibri"/>
          <w:b/>
          <w:sz w:val="26"/>
          <w:szCs w:val="26"/>
        </w:rPr>
        <w:t xml:space="preserve">II. </w:t>
      </w:r>
      <w:r w:rsidR="004F5D10" w:rsidRPr="000A42C0">
        <w:rPr>
          <w:rFonts w:ascii="Calibri" w:hAnsi="Calibri"/>
          <w:b/>
          <w:sz w:val="26"/>
          <w:szCs w:val="26"/>
        </w:rPr>
        <w:t>Fee Categor</w:t>
      </w:r>
      <w:r w:rsidR="0094027C" w:rsidRPr="000A42C0">
        <w:rPr>
          <w:rFonts w:ascii="Calibri" w:hAnsi="Calibri"/>
          <w:b/>
          <w:sz w:val="26"/>
          <w:szCs w:val="26"/>
        </w:rPr>
        <w:t>y Definition</w:t>
      </w:r>
      <w:r w:rsidRPr="000A42C0">
        <w:rPr>
          <w:rFonts w:ascii="Calibri" w:hAnsi="Calibri"/>
          <w:b/>
          <w:sz w:val="26"/>
          <w:szCs w:val="26"/>
        </w:rPr>
        <w:t>s</w:t>
      </w:r>
    </w:p>
    <w:p w14:paraId="6F56E352" w14:textId="351891D5" w:rsidR="004F5D10" w:rsidRPr="000A42C0" w:rsidRDefault="004F5D10" w:rsidP="004F5D10">
      <w:pPr>
        <w:ind w:left="720" w:right="720"/>
        <w:rPr>
          <w:rFonts w:ascii="Calibri" w:hAnsi="Calibri"/>
          <w:sz w:val="24"/>
          <w:szCs w:val="24"/>
        </w:rPr>
      </w:pPr>
      <w:r w:rsidRPr="000A42C0">
        <w:rPr>
          <w:rFonts w:ascii="Calibri" w:hAnsi="Calibri"/>
          <w:b/>
          <w:sz w:val="24"/>
          <w:szCs w:val="24"/>
          <w:u w:val="single"/>
        </w:rPr>
        <w:t>Category I Fees</w:t>
      </w:r>
      <w:r w:rsidRPr="000A42C0">
        <w:rPr>
          <w:rFonts w:ascii="Calibri" w:hAnsi="Calibri"/>
          <w:sz w:val="24"/>
          <w:szCs w:val="24"/>
        </w:rPr>
        <w:t xml:space="preserve"> – System</w:t>
      </w:r>
      <w:r w:rsidR="005D34AF">
        <w:rPr>
          <w:rFonts w:ascii="Calibri" w:hAnsi="Calibri"/>
          <w:sz w:val="24"/>
          <w:szCs w:val="24"/>
        </w:rPr>
        <w:t>-</w:t>
      </w:r>
      <w:r w:rsidRPr="000A42C0">
        <w:rPr>
          <w:rFonts w:ascii="Calibri" w:hAnsi="Calibri"/>
          <w:sz w:val="24"/>
          <w:szCs w:val="24"/>
        </w:rPr>
        <w:t xml:space="preserve">wide mandatory </w:t>
      </w:r>
      <w:r w:rsidR="0094027C" w:rsidRPr="000A42C0">
        <w:rPr>
          <w:rFonts w:ascii="Calibri" w:hAnsi="Calibri"/>
          <w:sz w:val="24"/>
          <w:szCs w:val="24"/>
        </w:rPr>
        <w:t>tuition and other fees that must be paid to apply to, enroll in, or attend the university, or to pay the full cost of instruction required of some students by statu</w:t>
      </w:r>
      <w:r w:rsidR="001912DB">
        <w:rPr>
          <w:rFonts w:ascii="Calibri" w:hAnsi="Calibri"/>
          <w:sz w:val="24"/>
          <w:szCs w:val="24"/>
        </w:rPr>
        <w:t>t</w:t>
      </w:r>
      <w:r w:rsidR="0094027C" w:rsidRPr="000A42C0">
        <w:rPr>
          <w:rFonts w:ascii="Calibri" w:hAnsi="Calibri"/>
          <w:sz w:val="24"/>
          <w:szCs w:val="24"/>
        </w:rPr>
        <w:t>e.</w:t>
      </w:r>
      <w:r w:rsidRPr="000A42C0">
        <w:rPr>
          <w:rFonts w:ascii="Calibri" w:hAnsi="Calibri"/>
          <w:sz w:val="24"/>
          <w:szCs w:val="24"/>
        </w:rPr>
        <w:t xml:space="preserve">  </w:t>
      </w:r>
      <w:r w:rsidR="00953571">
        <w:rPr>
          <w:rFonts w:ascii="Calibri" w:hAnsi="Calibri"/>
          <w:sz w:val="24"/>
          <w:szCs w:val="24"/>
        </w:rPr>
        <w:t>The fee rates are controlled by the Board of Trustees and include</w:t>
      </w:r>
      <w:r w:rsidRPr="000A42C0">
        <w:rPr>
          <w:rFonts w:ascii="Calibri" w:hAnsi="Calibri"/>
          <w:sz w:val="24"/>
          <w:szCs w:val="24"/>
        </w:rPr>
        <w:t>:  tuition fee, non-resident tuition fee</w:t>
      </w:r>
      <w:r w:rsidR="00953571">
        <w:rPr>
          <w:rFonts w:ascii="Calibri" w:hAnsi="Calibri"/>
          <w:sz w:val="24"/>
          <w:szCs w:val="24"/>
        </w:rPr>
        <w:t>, application fee</w:t>
      </w:r>
      <w:r w:rsidR="00653E51">
        <w:rPr>
          <w:rFonts w:ascii="Calibri" w:hAnsi="Calibri"/>
          <w:sz w:val="24"/>
          <w:szCs w:val="24"/>
        </w:rPr>
        <w:t>,</w:t>
      </w:r>
      <w:r w:rsidR="00953571">
        <w:rPr>
          <w:rFonts w:ascii="Calibri" w:hAnsi="Calibri"/>
          <w:sz w:val="24"/>
          <w:szCs w:val="24"/>
        </w:rPr>
        <w:t xml:space="preserve"> and professional program fee</w:t>
      </w:r>
      <w:r w:rsidRPr="000A42C0">
        <w:rPr>
          <w:rFonts w:ascii="Calibri" w:hAnsi="Calibri"/>
          <w:sz w:val="24"/>
          <w:szCs w:val="24"/>
        </w:rPr>
        <w:t>.</w:t>
      </w:r>
    </w:p>
    <w:p w14:paraId="196F3982" w14:textId="77777777" w:rsidR="0094027C" w:rsidRPr="000A42C0" w:rsidRDefault="0094027C" w:rsidP="004F5D10">
      <w:pPr>
        <w:ind w:left="720" w:right="720"/>
        <w:rPr>
          <w:rFonts w:ascii="Calibri" w:hAnsi="Calibri"/>
          <w:b/>
          <w:bCs/>
          <w:i/>
          <w:iCs/>
          <w:sz w:val="24"/>
          <w:szCs w:val="24"/>
        </w:rPr>
      </w:pPr>
    </w:p>
    <w:p w14:paraId="735BBAD8" w14:textId="0A9F7A9D" w:rsidR="004F5D10" w:rsidRPr="000A42C0" w:rsidRDefault="004F5D10" w:rsidP="004F5D10">
      <w:pPr>
        <w:ind w:left="720" w:right="720"/>
        <w:rPr>
          <w:rFonts w:ascii="Calibri" w:hAnsi="Calibri"/>
          <w:sz w:val="24"/>
          <w:szCs w:val="24"/>
        </w:rPr>
      </w:pPr>
      <w:r w:rsidRPr="000A42C0">
        <w:rPr>
          <w:rFonts w:ascii="Calibri" w:hAnsi="Calibri"/>
          <w:b/>
          <w:sz w:val="24"/>
          <w:szCs w:val="24"/>
          <w:u w:val="single"/>
        </w:rPr>
        <w:t>Category II Fees</w:t>
      </w:r>
      <w:r w:rsidRPr="000A42C0">
        <w:rPr>
          <w:rFonts w:ascii="Calibri" w:hAnsi="Calibri"/>
          <w:sz w:val="24"/>
          <w:szCs w:val="24"/>
        </w:rPr>
        <w:t xml:space="preserve"> – Campus mandatory fees that must be paid to apply to, enroll in, or attend the university.  Some examples are:  </w:t>
      </w:r>
      <w:r w:rsidR="00953571">
        <w:rPr>
          <w:rFonts w:ascii="Calibri" w:hAnsi="Calibri"/>
          <w:sz w:val="24"/>
          <w:szCs w:val="24"/>
        </w:rPr>
        <w:t>S</w:t>
      </w:r>
      <w:r w:rsidRPr="000A42C0">
        <w:rPr>
          <w:rFonts w:ascii="Calibri" w:hAnsi="Calibri"/>
          <w:sz w:val="24"/>
          <w:szCs w:val="24"/>
        </w:rPr>
        <w:t xml:space="preserve">tudent </w:t>
      </w:r>
      <w:r w:rsidR="00953571">
        <w:rPr>
          <w:rFonts w:ascii="Calibri" w:hAnsi="Calibri"/>
          <w:sz w:val="24"/>
          <w:szCs w:val="24"/>
        </w:rPr>
        <w:t>H</w:t>
      </w:r>
      <w:r w:rsidRPr="000A42C0">
        <w:rPr>
          <w:rFonts w:ascii="Calibri" w:hAnsi="Calibri"/>
          <w:sz w:val="24"/>
          <w:szCs w:val="24"/>
        </w:rPr>
        <w:t xml:space="preserve">ealth and </w:t>
      </w:r>
      <w:r w:rsidR="00953571">
        <w:rPr>
          <w:rFonts w:ascii="Calibri" w:hAnsi="Calibri"/>
          <w:sz w:val="24"/>
          <w:szCs w:val="24"/>
        </w:rPr>
        <w:t>C</w:t>
      </w:r>
      <w:r w:rsidRPr="000A42C0">
        <w:rPr>
          <w:rFonts w:ascii="Calibri" w:hAnsi="Calibri"/>
          <w:sz w:val="24"/>
          <w:szCs w:val="24"/>
        </w:rPr>
        <w:t xml:space="preserve">ounseling </w:t>
      </w:r>
      <w:r w:rsidR="00953571">
        <w:rPr>
          <w:rFonts w:ascii="Calibri" w:hAnsi="Calibri"/>
          <w:sz w:val="24"/>
          <w:szCs w:val="24"/>
        </w:rPr>
        <w:t>F</w:t>
      </w:r>
      <w:r w:rsidRPr="000A42C0">
        <w:rPr>
          <w:rFonts w:ascii="Calibri" w:hAnsi="Calibri"/>
          <w:sz w:val="24"/>
          <w:szCs w:val="24"/>
        </w:rPr>
        <w:t>ee, Instr</w:t>
      </w:r>
      <w:r w:rsidR="0017500E" w:rsidRPr="000A42C0">
        <w:rPr>
          <w:rFonts w:ascii="Calibri" w:hAnsi="Calibri"/>
          <w:sz w:val="24"/>
          <w:szCs w:val="24"/>
        </w:rPr>
        <w:t xml:space="preserve">uctional Related Activity </w:t>
      </w:r>
      <w:r w:rsidR="00953571">
        <w:rPr>
          <w:rFonts w:ascii="Calibri" w:hAnsi="Calibri"/>
          <w:sz w:val="24"/>
          <w:szCs w:val="24"/>
        </w:rPr>
        <w:t>F</w:t>
      </w:r>
      <w:r w:rsidR="0017500E" w:rsidRPr="000A42C0">
        <w:rPr>
          <w:rFonts w:ascii="Calibri" w:hAnsi="Calibri"/>
          <w:sz w:val="24"/>
          <w:szCs w:val="24"/>
        </w:rPr>
        <w:t xml:space="preserve">ee, </w:t>
      </w:r>
      <w:r w:rsidR="00953571" w:rsidRPr="000A42C0">
        <w:rPr>
          <w:rFonts w:ascii="Calibri" w:hAnsi="Calibri"/>
          <w:sz w:val="24"/>
          <w:szCs w:val="24"/>
        </w:rPr>
        <w:t>and Associated</w:t>
      </w:r>
      <w:r w:rsidRPr="000A42C0">
        <w:rPr>
          <w:rFonts w:ascii="Calibri" w:hAnsi="Calibri"/>
          <w:sz w:val="24"/>
          <w:szCs w:val="24"/>
        </w:rPr>
        <w:t xml:space="preserve"> Student </w:t>
      </w:r>
      <w:r w:rsidR="00953571">
        <w:rPr>
          <w:rFonts w:ascii="Calibri" w:hAnsi="Calibri"/>
          <w:sz w:val="24"/>
          <w:szCs w:val="24"/>
        </w:rPr>
        <w:t>B</w:t>
      </w:r>
      <w:r w:rsidRPr="000A42C0">
        <w:rPr>
          <w:rFonts w:ascii="Calibri" w:hAnsi="Calibri"/>
          <w:sz w:val="24"/>
          <w:szCs w:val="24"/>
        </w:rPr>
        <w:t xml:space="preserve">ody </w:t>
      </w:r>
      <w:r w:rsidR="00953571">
        <w:rPr>
          <w:rFonts w:ascii="Calibri" w:hAnsi="Calibri"/>
          <w:sz w:val="24"/>
          <w:szCs w:val="24"/>
        </w:rPr>
        <w:t>F</w:t>
      </w:r>
      <w:r w:rsidRPr="000A42C0">
        <w:rPr>
          <w:rFonts w:ascii="Calibri" w:hAnsi="Calibri"/>
          <w:sz w:val="24"/>
          <w:szCs w:val="24"/>
        </w:rPr>
        <w:t>ee.</w:t>
      </w:r>
    </w:p>
    <w:p w14:paraId="211BECA1" w14:textId="77777777" w:rsidR="00A83257" w:rsidRPr="000A42C0" w:rsidRDefault="00A83257" w:rsidP="004F5D10">
      <w:pPr>
        <w:ind w:left="720" w:right="720"/>
        <w:rPr>
          <w:rFonts w:ascii="Calibri" w:hAnsi="Calibri"/>
          <w:sz w:val="24"/>
          <w:szCs w:val="24"/>
        </w:rPr>
      </w:pPr>
    </w:p>
    <w:p w14:paraId="79B0CDE6" w14:textId="77777777" w:rsidR="004F5D10" w:rsidRPr="000A42C0" w:rsidRDefault="004F5D10" w:rsidP="004F5D10">
      <w:pPr>
        <w:ind w:left="720" w:right="720"/>
        <w:rPr>
          <w:rFonts w:ascii="Calibri" w:hAnsi="Calibri"/>
          <w:sz w:val="24"/>
          <w:szCs w:val="24"/>
        </w:rPr>
      </w:pPr>
      <w:r w:rsidRPr="000A42C0">
        <w:rPr>
          <w:rFonts w:ascii="Calibri" w:hAnsi="Calibri"/>
          <w:b/>
          <w:sz w:val="24"/>
          <w:szCs w:val="24"/>
          <w:u w:val="single"/>
        </w:rPr>
        <w:t>Category III Fees</w:t>
      </w:r>
      <w:r w:rsidRPr="000A42C0">
        <w:rPr>
          <w:rFonts w:ascii="Calibri" w:hAnsi="Calibri"/>
          <w:sz w:val="24"/>
          <w:szCs w:val="24"/>
        </w:rPr>
        <w:t xml:space="preserve"> –</w:t>
      </w:r>
      <w:r w:rsidR="0032364D" w:rsidRPr="000A42C0">
        <w:rPr>
          <w:rFonts w:ascii="Calibri" w:hAnsi="Calibri"/>
          <w:sz w:val="24"/>
          <w:szCs w:val="24"/>
        </w:rPr>
        <w:t xml:space="preserve"> Fees associated with state-supported courses</w:t>
      </w:r>
      <w:r w:rsidR="00BD784A" w:rsidRPr="000A42C0">
        <w:rPr>
          <w:rFonts w:ascii="Calibri" w:hAnsi="Calibri"/>
          <w:sz w:val="24"/>
          <w:szCs w:val="24"/>
        </w:rPr>
        <w:t xml:space="preserve">.  Specifically </w:t>
      </w:r>
      <w:r w:rsidRPr="000A42C0">
        <w:rPr>
          <w:rFonts w:ascii="Calibri" w:hAnsi="Calibri"/>
          <w:sz w:val="24"/>
          <w:szCs w:val="24"/>
        </w:rPr>
        <w:t xml:space="preserve">for materials and services used in concert with the basic foundation of an academic course offering.  Some examples are:  </w:t>
      </w:r>
      <w:r w:rsidR="003C2A01" w:rsidRPr="000A42C0">
        <w:rPr>
          <w:rFonts w:ascii="Calibri" w:hAnsi="Calibri"/>
          <w:sz w:val="24"/>
          <w:szCs w:val="24"/>
        </w:rPr>
        <w:t>Materials, Supplies and Facility fee</w:t>
      </w:r>
      <w:r w:rsidRPr="000A42C0">
        <w:rPr>
          <w:rFonts w:ascii="Calibri" w:hAnsi="Calibri"/>
          <w:sz w:val="24"/>
          <w:szCs w:val="24"/>
        </w:rPr>
        <w:t>, lab fees, and field trip fees.</w:t>
      </w:r>
    </w:p>
    <w:p w14:paraId="0ED7E166" w14:textId="77777777" w:rsidR="00A83257" w:rsidRPr="000A42C0" w:rsidRDefault="00A83257" w:rsidP="004F5D10">
      <w:pPr>
        <w:ind w:left="720" w:right="720"/>
        <w:rPr>
          <w:rFonts w:ascii="Calibri" w:hAnsi="Calibri"/>
          <w:sz w:val="24"/>
          <w:szCs w:val="24"/>
        </w:rPr>
      </w:pPr>
    </w:p>
    <w:p w14:paraId="0AEECED0" w14:textId="0A4DFBAD" w:rsidR="00A83257" w:rsidRPr="000A42C0" w:rsidRDefault="00A83257" w:rsidP="00A83257">
      <w:pPr>
        <w:shd w:val="clear" w:color="auto" w:fill="FFFFFF"/>
        <w:ind w:left="1440" w:right="720"/>
        <w:rPr>
          <w:rFonts w:ascii="Calibri" w:eastAsia="Times New Roman" w:hAnsi="Calibri" w:cs="Times"/>
          <w:sz w:val="24"/>
          <w:szCs w:val="24"/>
        </w:rPr>
      </w:pPr>
      <w:r w:rsidRPr="000A42C0">
        <w:rPr>
          <w:rFonts w:ascii="Calibri" w:eastAsia="Times New Roman" w:hAnsi="Calibri" w:cs="Times"/>
          <w:sz w:val="24"/>
          <w:szCs w:val="24"/>
        </w:rPr>
        <w:t>Miscellaneous course fees are defined as fees collected for materials, services or use of facilities used in concert with the basic complement of supplies needed for state-supported instruction.  Miscellaneous course fees can only be charged for the actual cost of providing exceptional</w:t>
      </w:r>
      <w:r w:rsidRPr="000A42C0">
        <w:rPr>
          <w:rFonts w:ascii="Calibri" w:eastAsia="Times New Roman" w:hAnsi="Calibri" w:cs="Times"/>
          <w:sz w:val="24"/>
          <w:szCs w:val="24"/>
          <w:u w:val="single"/>
        </w:rPr>
        <w:t xml:space="preserve"> </w:t>
      </w:r>
      <w:r w:rsidRPr="000A42C0">
        <w:rPr>
          <w:rFonts w:ascii="Calibri" w:eastAsia="Times New Roman" w:hAnsi="Calibri" w:cs="Times"/>
          <w:sz w:val="24"/>
          <w:szCs w:val="24"/>
        </w:rPr>
        <w:t>instructional materials, services</w:t>
      </w:r>
      <w:r w:rsidR="00E672C6">
        <w:rPr>
          <w:rFonts w:ascii="Calibri" w:eastAsia="Times New Roman" w:hAnsi="Calibri" w:cs="Times"/>
          <w:sz w:val="24"/>
          <w:szCs w:val="24"/>
        </w:rPr>
        <w:t>,</w:t>
      </w:r>
      <w:r w:rsidRPr="000A42C0">
        <w:rPr>
          <w:rFonts w:ascii="Calibri" w:eastAsia="Times New Roman" w:hAnsi="Calibri" w:cs="Times"/>
          <w:sz w:val="24"/>
          <w:szCs w:val="24"/>
        </w:rPr>
        <w:t xml:space="preserve"> or use of an off-campus facility. </w:t>
      </w:r>
    </w:p>
    <w:p w14:paraId="0680C35A" w14:textId="77777777" w:rsidR="00A83257" w:rsidRPr="000A42C0" w:rsidRDefault="00A83257" w:rsidP="00A83257">
      <w:pPr>
        <w:shd w:val="clear" w:color="auto" w:fill="FFFFFF"/>
        <w:ind w:left="1440" w:right="720"/>
        <w:rPr>
          <w:rFonts w:ascii="Calibri" w:eastAsia="Times New Roman" w:hAnsi="Calibri" w:cs="Times"/>
          <w:sz w:val="24"/>
          <w:szCs w:val="24"/>
        </w:rPr>
      </w:pPr>
    </w:p>
    <w:p w14:paraId="294E6B87" w14:textId="381251AD" w:rsidR="004F5D10" w:rsidRDefault="004F5D10" w:rsidP="004F5D10">
      <w:pPr>
        <w:ind w:left="720" w:right="720"/>
        <w:rPr>
          <w:rFonts w:ascii="Calibri" w:hAnsi="Calibri"/>
          <w:sz w:val="24"/>
          <w:szCs w:val="24"/>
        </w:rPr>
      </w:pPr>
      <w:r w:rsidRPr="000A42C0">
        <w:rPr>
          <w:rFonts w:ascii="Calibri" w:hAnsi="Calibri"/>
          <w:b/>
          <w:sz w:val="24"/>
          <w:szCs w:val="24"/>
          <w:u w:val="single"/>
        </w:rPr>
        <w:t>Category IV Fees</w:t>
      </w:r>
      <w:r w:rsidRPr="000A42C0">
        <w:rPr>
          <w:rFonts w:ascii="Calibri" w:hAnsi="Calibri"/>
          <w:sz w:val="24"/>
          <w:szCs w:val="24"/>
        </w:rPr>
        <w:t xml:space="preserve"> – Fees, other than Category II or III fees, paid to receive materials, services, or for the use of facilities </w:t>
      </w:r>
      <w:r w:rsidRPr="00430446">
        <w:rPr>
          <w:rFonts w:ascii="Calibri" w:hAnsi="Calibri"/>
          <w:sz w:val="24"/>
          <w:szCs w:val="24"/>
        </w:rPr>
        <w:t>provided by the university</w:t>
      </w:r>
      <w:r w:rsidR="00E672C6" w:rsidRPr="00430446">
        <w:rPr>
          <w:rFonts w:ascii="Calibri" w:hAnsi="Calibri"/>
          <w:sz w:val="24"/>
          <w:szCs w:val="24"/>
        </w:rPr>
        <w:t xml:space="preserve"> for activities not related to state-support courses</w:t>
      </w:r>
      <w:r w:rsidR="00BD784A" w:rsidRPr="00430446">
        <w:rPr>
          <w:rFonts w:ascii="Calibri" w:hAnsi="Calibri"/>
          <w:sz w:val="24"/>
          <w:szCs w:val="24"/>
        </w:rPr>
        <w:t>; and fees or deposits to reimburse the university for additional costs resulting from dishonored payments, late</w:t>
      </w:r>
      <w:r w:rsidR="00BD784A" w:rsidRPr="000A42C0">
        <w:rPr>
          <w:rFonts w:ascii="Calibri" w:hAnsi="Calibri"/>
          <w:sz w:val="24"/>
          <w:szCs w:val="24"/>
        </w:rPr>
        <w:t xml:space="preserve"> submissions, misuse of property </w:t>
      </w:r>
      <w:r w:rsidR="00E35140">
        <w:rPr>
          <w:rFonts w:ascii="Calibri" w:hAnsi="Calibri"/>
          <w:sz w:val="24"/>
          <w:szCs w:val="24"/>
        </w:rPr>
        <w:t xml:space="preserve">or equipment, </w:t>
      </w:r>
      <w:r w:rsidR="00BD784A" w:rsidRPr="000A42C0">
        <w:rPr>
          <w:rFonts w:ascii="Calibri" w:hAnsi="Calibri"/>
          <w:sz w:val="24"/>
          <w:szCs w:val="24"/>
        </w:rPr>
        <w:t>or as a security or guaranty</w:t>
      </w:r>
      <w:r w:rsidRPr="000A42C0">
        <w:rPr>
          <w:rFonts w:ascii="Calibri" w:hAnsi="Calibri"/>
          <w:sz w:val="24"/>
          <w:szCs w:val="24"/>
        </w:rPr>
        <w:t xml:space="preserve">.  </w:t>
      </w:r>
    </w:p>
    <w:p w14:paraId="43FFD107" w14:textId="77777777" w:rsidR="0094027C" w:rsidRPr="000A42C0" w:rsidRDefault="0094027C" w:rsidP="004F5D10">
      <w:pPr>
        <w:ind w:left="720" w:right="720"/>
        <w:rPr>
          <w:rFonts w:ascii="Calibri" w:hAnsi="Calibri"/>
          <w:b/>
          <w:bCs/>
          <w:i/>
          <w:iCs/>
          <w:sz w:val="24"/>
          <w:szCs w:val="24"/>
        </w:rPr>
      </w:pPr>
    </w:p>
    <w:p w14:paraId="407FD157" w14:textId="1CBA0AC9" w:rsidR="004F5D10" w:rsidRPr="000A42C0" w:rsidRDefault="004F5D10" w:rsidP="004F5D10">
      <w:pPr>
        <w:ind w:left="720" w:right="720"/>
        <w:rPr>
          <w:rFonts w:ascii="Calibri" w:hAnsi="Calibri"/>
          <w:sz w:val="24"/>
          <w:szCs w:val="24"/>
        </w:rPr>
      </w:pPr>
      <w:r w:rsidRPr="000A42C0">
        <w:rPr>
          <w:rFonts w:ascii="Calibri" w:hAnsi="Calibri"/>
          <w:b/>
          <w:sz w:val="24"/>
          <w:szCs w:val="24"/>
          <w:u w:val="single"/>
        </w:rPr>
        <w:t>Category V Fees</w:t>
      </w:r>
      <w:r w:rsidRPr="000A42C0">
        <w:rPr>
          <w:rFonts w:ascii="Calibri" w:hAnsi="Calibri"/>
          <w:sz w:val="24"/>
          <w:szCs w:val="24"/>
        </w:rPr>
        <w:t xml:space="preserve"> – Fees paid to self-support programs such as extended </w:t>
      </w:r>
      <w:r w:rsidR="00BD784A" w:rsidRPr="000A42C0">
        <w:rPr>
          <w:rFonts w:ascii="Calibri" w:hAnsi="Calibri"/>
          <w:sz w:val="24"/>
          <w:szCs w:val="24"/>
        </w:rPr>
        <w:t>e</w:t>
      </w:r>
      <w:r w:rsidRPr="000A42C0">
        <w:rPr>
          <w:rFonts w:ascii="Calibri" w:hAnsi="Calibri"/>
          <w:sz w:val="24"/>
          <w:szCs w:val="24"/>
        </w:rPr>
        <w:t xml:space="preserve">ducation, </w:t>
      </w:r>
      <w:proofErr w:type="spellStart"/>
      <w:r w:rsidR="00BD784A" w:rsidRPr="000A42C0">
        <w:rPr>
          <w:rFonts w:ascii="Calibri" w:hAnsi="Calibri"/>
          <w:sz w:val="24"/>
          <w:szCs w:val="24"/>
        </w:rPr>
        <w:t>CalState</w:t>
      </w:r>
      <w:proofErr w:type="spellEnd"/>
      <w:r w:rsidR="00BD784A" w:rsidRPr="000A42C0">
        <w:rPr>
          <w:rFonts w:ascii="Calibri" w:hAnsi="Calibri"/>
          <w:sz w:val="24"/>
          <w:szCs w:val="24"/>
        </w:rPr>
        <w:t xml:space="preserve"> Online extended education offerings, p</w:t>
      </w:r>
      <w:r w:rsidRPr="000A42C0">
        <w:rPr>
          <w:rFonts w:ascii="Calibri" w:hAnsi="Calibri"/>
          <w:sz w:val="24"/>
          <w:szCs w:val="24"/>
        </w:rPr>
        <w:t xml:space="preserve">arking and </w:t>
      </w:r>
      <w:r w:rsidR="00BD784A" w:rsidRPr="000A42C0">
        <w:rPr>
          <w:rFonts w:ascii="Calibri" w:hAnsi="Calibri"/>
          <w:sz w:val="24"/>
          <w:szCs w:val="24"/>
        </w:rPr>
        <w:t>h</w:t>
      </w:r>
      <w:r w:rsidRPr="000A42C0">
        <w:rPr>
          <w:rFonts w:ascii="Calibri" w:hAnsi="Calibri"/>
          <w:sz w:val="24"/>
          <w:szCs w:val="24"/>
        </w:rPr>
        <w:t>ousing including materials and services fees, user fees, fines</w:t>
      </w:r>
      <w:r w:rsidR="00BE2CA0">
        <w:rPr>
          <w:rFonts w:ascii="Calibri" w:hAnsi="Calibri"/>
          <w:sz w:val="24"/>
          <w:szCs w:val="24"/>
        </w:rPr>
        <w:t xml:space="preserve"> and</w:t>
      </w:r>
      <w:r w:rsidR="00BE2CA0" w:rsidRPr="000A42C0">
        <w:rPr>
          <w:rFonts w:ascii="Calibri" w:hAnsi="Calibri"/>
          <w:sz w:val="24"/>
          <w:szCs w:val="24"/>
        </w:rPr>
        <w:t xml:space="preserve"> deposits</w:t>
      </w:r>
      <w:r w:rsidRPr="000A42C0">
        <w:rPr>
          <w:rFonts w:ascii="Calibri" w:hAnsi="Calibri"/>
          <w:sz w:val="24"/>
          <w:szCs w:val="24"/>
        </w:rPr>
        <w:t xml:space="preserve">.  </w:t>
      </w:r>
      <w:r w:rsidR="00BD784A" w:rsidRPr="000A42C0">
        <w:rPr>
          <w:rFonts w:ascii="Calibri" w:hAnsi="Calibri"/>
          <w:sz w:val="24"/>
          <w:szCs w:val="24"/>
        </w:rPr>
        <w:t xml:space="preserve">Self-support programs are defined as those not receiving state general fund appropriations; instead, fees are collected to pay the full cost of a program.  Costs of self-support instructional programs include support and development of the academic quality of the university.  </w:t>
      </w:r>
    </w:p>
    <w:p w14:paraId="7D65C33C" w14:textId="77777777" w:rsidR="0094027C" w:rsidRPr="000A42C0" w:rsidRDefault="0094027C" w:rsidP="004F5D10">
      <w:pPr>
        <w:ind w:left="720" w:right="720"/>
        <w:rPr>
          <w:rFonts w:ascii="Calibri" w:hAnsi="Calibri"/>
          <w:sz w:val="24"/>
          <w:szCs w:val="24"/>
        </w:rPr>
      </w:pPr>
    </w:p>
    <w:p w14:paraId="028EDDE6" w14:textId="31BFB7D5" w:rsidR="004348F6" w:rsidRPr="000A42C0" w:rsidRDefault="004348F6" w:rsidP="004F5D10">
      <w:pPr>
        <w:ind w:left="720" w:right="720"/>
        <w:rPr>
          <w:rFonts w:ascii="Calibri" w:hAnsi="Calibri"/>
          <w:sz w:val="24"/>
          <w:szCs w:val="24"/>
        </w:rPr>
      </w:pPr>
      <w:r w:rsidRPr="000A42C0">
        <w:rPr>
          <w:rFonts w:ascii="Calibri" w:hAnsi="Calibri"/>
          <w:b/>
          <w:sz w:val="24"/>
          <w:szCs w:val="24"/>
          <w:u w:val="single"/>
        </w:rPr>
        <w:t>Category VI Fees</w:t>
      </w:r>
      <w:r w:rsidRPr="000A42C0">
        <w:rPr>
          <w:rFonts w:ascii="Calibri" w:hAnsi="Calibri"/>
          <w:sz w:val="24"/>
          <w:szCs w:val="24"/>
        </w:rPr>
        <w:t xml:space="preserve"> – System</w:t>
      </w:r>
      <w:r w:rsidR="005D34AF">
        <w:rPr>
          <w:rFonts w:ascii="Calibri" w:hAnsi="Calibri"/>
          <w:sz w:val="24"/>
          <w:szCs w:val="24"/>
        </w:rPr>
        <w:t>-</w:t>
      </w:r>
      <w:r w:rsidR="00653E51">
        <w:rPr>
          <w:rFonts w:ascii="Calibri" w:hAnsi="Calibri"/>
          <w:sz w:val="24"/>
          <w:szCs w:val="24"/>
        </w:rPr>
        <w:t xml:space="preserve">wide voluntary fees, such as </w:t>
      </w:r>
      <w:r w:rsidR="001D4A5B">
        <w:rPr>
          <w:rFonts w:ascii="Calibri" w:hAnsi="Calibri"/>
          <w:sz w:val="24"/>
          <w:szCs w:val="24"/>
        </w:rPr>
        <w:t xml:space="preserve">the </w:t>
      </w:r>
      <w:r w:rsidR="00BE2CA0">
        <w:rPr>
          <w:rFonts w:ascii="Calibri" w:hAnsi="Calibri"/>
          <w:sz w:val="24"/>
          <w:szCs w:val="24"/>
        </w:rPr>
        <w:t xml:space="preserve">Student Involvement and </w:t>
      </w:r>
      <w:r w:rsidR="00653E51">
        <w:rPr>
          <w:rFonts w:ascii="Calibri" w:hAnsi="Calibri"/>
          <w:sz w:val="24"/>
          <w:szCs w:val="24"/>
        </w:rPr>
        <w:t>R</w:t>
      </w:r>
      <w:r w:rsidR="00BE2CA0">
        <w:rPr>
          <w:rFonts w:ascii="Calibri" w:hAnsi="Calibri"/>
          <w:sz w:val="24"/>
          <w:szCs w:val="24"/>
        </w:rPr>
        <w:t>epresentation Fee</w:t>
      </w:r>
      <w:r w:rsidR="001D4A5B">
        <w:rPr>
          <w:rFonts w:ascii="Calibri" w:hAnsi="Calibri"/>
          <w:sz w:val="24"/>
          <w:szCs w:val="24"/>
        </w:rPr>
        <w:t>.</w:t>
      </w:r>
    </w:p>
    <w:p w14:paraId="3FDD261C" w14:textId="77777777" w:rsidR="006D35E3" w:rsidRPr="000A42C0" w:rsidRDefault="006D35E3" w:rsidP="004F5D10">
      <w:pPr>
        <w:ind w:left="720" w:right="720"/>
        <w:rPr>
          <w:rFonts w:ascii="Calibri" w:hAnsi="Calibri"/>
          <w:sz w:val="24"/>
          <w:szCs w:val="24"/>
        </w:rPr>
      </w:pPr>
    </w:p>
    <w:p w14:paraId="3F295C68" w14:textId="77777777" w:rsidR="006D35E3" w:rsidRPr="000A42C0" w:rsidRDefault="006D35E3" w:rsidP="006D35E3">
      <w:pPr>
        <w:pStyle w:val="Heading2"/>
        <w:shd w:val="clear" w:color="auto" w:fill="FFFFFF"/>
        <w:spacing w:before="0"/>
        <w:rPr>
          <w:rStyle w:val="Strong"/>
          <w:rFonts w:ascii="Calibri" w:hAnsi="Calibri"/>
          <w:b/>
          <w:color w:val="000000"/>
        </w:rPr>
      </w:pPr>
      <w:r w:rsidRPr="000A42C0">
        <w:rPr>
          <w:rStyle w:val="Strong"/>
          <w:rFonts w:ascii="Calibri" w:hAnsi="Calibri"/>
          <w:b/>
          <w:color w:val="000000"/>
        </w:rPr>
        <w:t xml:space="preserve">III. </w:t>
      </w:r>
      <w:r w:rsidR="00454052" w:rsidRPr="000A42C0">
        <w:rPr>
          <w:rStyle w:val="Strong"/>
          <w:rFonts w:ascii="Calibri" w:hAnsi="Calibri"/>
          <w:b/>
          <w:color w:val="000000"/>
        </w:rPr>
        <w:t>Responsibilities</w:t>
      </w:r>
      <w:r w:rsidR="005A6DE8" w:rsidRPr="000A42C0">
        <w:rPr>
          <w:rStyle w:val="Strong"/>
          <w:rFonts w:ascii="Calibri" w:hAnsi="Calibri"/>
          <w:b/>
          <w:color w:val="000000"/>
        </w:rPr>
        <w:t xml:space="preserve"> </w:t>
      </w:r>
    </w:p>
    <w:p w14:paraId="693FDC9E" w14:textId="283C7F49" w:rsidR="00823C1E" w:rsidRDefault="006D35E3" w:rsidP="00530C74">
      <w:pPr>
        <w:ind w:left="720" w:right="720"/>
        <w:rPr>
          <w:rFonts w:ascii="Calibri" w:hAnsi="Calibri"/>
          <w:sz w:val="24"/>
          <w:szCs w:val="24"/>
        </w:rPr>
      </w:pPr>
      <w:r w:rsidRPr="000A42C0">
        <w:rPr>
          <w:rFonts w:ascii="Calibri" w:eastAsia="Times New Roman" w:hAnsi="Calibri" w:cs="Times New Roman"/>
          <w:b/>
          <w:bCs/>
          <w:color w:val="000000"/>
          <w:sz w:val="24"/>
          <w:szCs w:val="24"/>
        </w:rPr>
        <w:t xml:space="preserve">A. </w:t>
      </w:r>
      <w:r w:rsidR="00823C1E" w:rsidRPr="000A42C0">
        <w:rPr>
          <w:rFonts w:ascii="Calibri" w:hAnsi="Calibri"/>
          <w:sz w:val="24"/>
          <w:szCs w:val="24"/>
        </w:rPr>
        <w:t xml:space="preserve">The </w:t>
      </w:r>
      <w:r w:rsidR="001912DB">
        <w:rPr>
          <w:rFonts w:ascii="Calibri" w:hAnsi="Calibri"/>
          <w:sz w:val="24"/>
          <w:szCs w:val="24"/>
        </w:rPr>
        <w:t>p</w:t>
      </w:r>
      <w:r w:rsidR="00823C1E" w:rsidRPr="000A42C0">
        <w:rPr>
          <w:rFonts w:ascii="Calibri" w:hAnsi="Calibri"/>
          <w:sz w:val="24"/>
          <w:szCs w:val="24"/>
        </w:rPr>
        <w:t xml:space="preserve">resident is responsible for assuring </w:t>
      </w:r>
      <w:r w:rsidR="00BE2CA0">
        <w:rPr>
          <w:rFonts w:ascii="Calibri" w:hAnsi="Calibri"/>
          <w:sz w:val="24"/>
          <w:szCs w:val="24"/>
        </w:rPr>
        <w:t xml:space="preserve">that </w:t>
      </w:r>
      <w:r w:rsidR="00823C1E" w:rsidRPr="000A42C0">
        <w:rPr>
          <w:rFonts w:ascii="Calibri" w:hAnsi="Calibri"/>
          <w:sz w:val="24"/>
          <w:szCs w:val="24"/>
        </w:rPr>
        <w:t xml:space="preserve">appropriate and meaningful consultation occurs prior to adjusting any campus-based fee and before requesting the chancellor to establish a new Category II or Category </w:t>
      </w:r>
      <w:r w:rsidR="007F3F2F">
        <w:rPr>
          <w:rFonts w:ascii="Calibri" w:hAnsi="Calibri"/>
          <w:sz w:val="24"/>
          <w:szCs w:val="24"/>
        </w:rPr>
        <w:t>I</w:t>
      </w:r>
      <w:r w:rsidR="00823C1E" w:rsidRPr="000A42C0">
        <w:rPr>
          <w:rFonts w:ascii="Calibri" w:hAnsi="Calibri"/>
          <w:sz w:val="24"/>
          <w:szCs w:val="24"/>
        </w:rPr>
        <w:t>II fee.</w:t>
      </w:r>
    </w:p>
    <w:p w14:paraId="2D097BBB" w14:textId="77777777" w:rsidR="006E2B9B" w:rsidRDefault="006E2B9B" w:rsidP="006E2B9B">
      <w:pPr>
        <w:ind w:left="720" w:right="720"/>
        <w:rPr>
          <w:rFonts w:ascii="Calibri" w:hAnsi="Calibri"/>
          <w:sz w:val="24"/>
          <w:szCs w:val="24"/>
        </w:rPr>
      </w:pPr>
    </w:p>
    <w:p w14:paraId="5AD47495" w14:textId="605CA138" w:rsidR="006E2B9B" w:rsidRDefault="006E2B9B" w:rsidP="00530C74">
      <w:pPr>
        <w:pStyle w:val="Heading2"/>
        <w:shd w:val="clear" w:color="auto" w:fill="FFFFFF"/>
        <w:spacing w:before="0"/>
        <w:ind w:left="1008" w:right="720"/>
        <w:rPr>
          <w:rFonts w:ascii="Calibri" w:eastAsia="Times New Roman" w:hAnsi="Calibri" w:cs="Times New Roman"/>
          <w:bCs w:val="0"/>
          <w:color w:val="000000"/>
          <w:sz w:val="24"/>
          <w:szCs w:val="24"/>
        </w:rPr>
      </w:pPr>
      <w:r w:rsidRPr="000A42C0">
        <w:rPr>
          <w:rFonts w:ascii="Calibri" w:eastAsia="Times New Roman" w:hAnsi="Calibri" w:cs="Times New Roman"/>
          <w:b w:val="0"/>
          <w:bCs w:val="0"/>
          <w:color w:val="000000"/>
          <w:sz w:val="24"/>
          <w:szCs w:val="24"/>
        </w:rPr>
        <w:t xml:space="preserve">The </w:t>
      </w:r>
      <w:r w:rsidR="001912DB">
        <w:rPr>
          <w:rFonts w:ascii="Calibri" w:eastAsia="Times New Roman" w:hAnsi="Calibri" w:cs="Times New Roman"/>
          <w:b w:val="0"/>
          <w:bCs w:val="0"/>
          <w:color w:val="000000"/>
          <w:sz w:val="24"/>
          <w:szCs w:val="24"/>
        </w:rPr>
        <w:t>p</w:t>
      </w:r>
      <w:r>
        <w:rPr>
          <w:rFonts w:ascii="Calibri" w:eastAsia="Times New Roman" w:hAnsi="Calibri" w:cs="Times New Roman"/>
          <w:b w:val="0"/>
          <w:bCs w:val="0"/>
          <w:color w:val="000000"/>
          <w:sz w:val="24"/>
          <w:szCs w:val="24"/>
        </w:rPr>
        <w:t xml:space="preserve">resident shall </w:t>
      </w:r>
      <w:r w:rsidRPr="000A42C0">
        <w:rPr>
          <w:rFonts w:ascii="Calibri" w:eastAsia="Times New Roman" w:hAnsi="Calibri" w:cs="Times New Roman"/>
          <w:b w:val="0"/>
          <w:bCs w:val="0"/>
          <w:color w:val="000000"/>
          <w:sz w:val="24"/>
          <w:szCs w:val="24"/>
        </w:rPr>
        <w:t>establish a Student Fee Advisory Committee comprised of student, faculty, staff</w:t>
      </w:r>
      <w:r w:rsidR="00653E51">
        <w:rPr>
          <w:rFonts w:ascii="Calibri" w:eastAsia="Times New Roman" w:hAnsi="Calibri" w:cs="Times New Roman"/>
          <w:b w:val="0"/>
          <w:bCs w:val="0"/>
          <w:color w:val="000000"/>
          <w:sz w:val="24"/>
          <w:szCs w:val="24"/>
        </w:rPr>
        <w:t>,</w:t>
      </w:r>
      <w:r w:rsidRPr="000A42C0">
        <w:rPr>
          <w:rFonts w:ascii="Calibri" w:eastAsia="Times New Roman" w:hAnsi="Calibri" w:cs="Times New Roman"/>
          <w:b w:val="0"/>
          <w:bCs w:val="0"/>
          <w:color w:val="000000"/>
          <w:sz w:val="24"/>
          <w:szCs w:val="24"/>
        </w:rPr>
        <w:t xml:space="preserve"> and </w:t>
      </w:r>
      <w:r>
        <w:rPr>
          <w:rFonts w:ascii="Calibri" w:eastAsia="Times New Roman" w:hAnsi="Calibri" w:cs="Times New Roman"/>
          <w:b w:val="0"/>
          <w:bCs w:val="0"/>
          <w:color w:val="000000"/>
          <w:sz w:val="24"/>
          <w:szCs w:val="24"/>
        </w:rPr>
        <w:t xml:space="preserve">an </w:t>
      </w:r>
      <w:r w:rsidRPr="000A42C0">
        <w:rPr>
          <w:rFonts w:ascii="Calibri" w:eastAsia="Times New Roman" w:hAnsi="Calibri" w:cs="Times New Roman"/>
          <w:b w:val="0"/>
          <w:bCs w:val="0"/>
          <w:color w:val="000000"/>
          <w:sz w:val="24"/>
          <w:szCs w:val="24"/>
        </w:rPr>
        <w:t>administrative representative to provide advice to the pres</w:t>
      </w:r>
      <w:r>
        <w:rPr>
          <w:rFonts w:ascii="Calibri" w:eastAsia="Times New Roman" w:hAnsi="Calibri" w:cs="Times New Roman"/>
          <w:b w:val="0"/>
          <w:bCs w:val="0"/>
          <w:color w:val="000000"/>
          <w:sz w:val="24"/>
          <w:szCs w:val="24"/>
        </w:rPr>
        <w:t>ide</w:t>
      </w:r>
      <w:r w:rsidRPr="000A42C0">
        <w:rPr>
          <w:rFonts w:ascii="Calibri" w:eastAsia="Times New Roman" w:hAnsi="Calibri" w:cs="Times New Roman"/>
          <w:b w:val="0"/>
          <w:bCs w:val="0"/>
          <w:color w:val="000000"/>
          <w:sz w:val="24"/>
          <w:szCs w:val="24"/>
        </w:rPr>
        <w:t>nt</w:t>
      </w:r>
      <w:r w:rsidR="00405E57">
        <w:rPr>
          <w:rFonts w:ascii="Calibri" w:eastAsia="Times New Roman" w:hAnsi="Calibri" w:cs="Times New Roman"/>
          <w:b w:val="0"/>
          <w:bCs w:val="0"/>
          <w:color w:val="000000"/>
          <w:sz w:val="24"/>
          <w:szCs w:val="24"/>
        </w:rPr>
        <w:t xml:space="preserve"> for Category II and III fees</w:t>
      </w:r>
      <w:r w:rsidRPr="000A42C0">
        <w:rPr>
          <w:rFonts w:ascii="Calibri" w:eastAsia="Times New Roman" w:hAnsi="Calibri" w:cs="Times New Roman"/>
          <w:b w:val="0"/>
          <w:bCs w:val="0"/>
          <w:color w:val="000000"/>
          <w:sz w:val="24"/>
          <w:szCs w:val="24"/>
        </w:rPr>
        <w:t>. The composition of the S</w:t>
      </w:r>
      <w:r w:rsidR="001912DB">
        <w:rPr>
          <w:rFonts w:ascii="Calibri" w:eastAsia="Times New Roman" w:hAnsi="Calibri" w:cs="Times New Roman"/>
          <w:b w:val="0"/>
          <w:bCs w:val="0"/>
          <w:color w:val="000000"/>
          <w:sz w:val="24"/>
          <w:szCs w:val="24"/>
        </w:rPr>
        <w:t xml:space="preserve">tudent </w:t>
      </w:r>
      <w:r w:rsidRPr="000A42C0">
        <w:rPr>
          <w:rFonts w:ascii="Calibri" w:eastAsia="Times New Roman" w:hAnsi="Calibri" w:cs="Times New Roman"/>
          <w:b w:val="0"/>
          <w:bCs w:val="0"/>
          <w:color w:val="000000"/>
          <w:sz w:val="24"/>
          <w:szCs w:val="24"/>
        </w:rPr>
        <w:t>F</w:t>
      </w:r>
      <w:r w:rsidR="001912DB">
        <w:rPr>
          <w:rFonts w:ascii="Calibri" w:eastAsia="Times New Roman" w:hAnsi="Calibri" w:cs="Times New Roman"/>
          <w:b w:val="0"/>
          <w:bCs w:val="0"/>
          <w:color w:val="000000"/>
          <w:sz w:val="24"/>
          <w:szCs w:val="24"/>
        </w:rPr>
        <w:t xml:space="preserve">ee </w:t>
      </w:r>
      <w:r w:rsidRPr="000A42C0">
        <w:rPr>
          <w:rFonts w:ascii="Calibri" w:eastAsia="Times New Roman" w:hAnsi="Calibri" w:cs="Times New Roman"/>
          <w:b w:val="0"/>
          <w:bCs w:val="0"/>
          <w:color w:val="000000"/>
          <w:sz w:val="24"/>
          <w:szCs w:val="24"/>
        </w:rPr>
        <w:t>A</w:t>
      </w:r>
      <w:r w:rsidR="001912DB">
        <w:rPr>
          <w:rFonts w:ascii="Calibri" w:eastAsia="Times New Roman" w:hAnsi="Calibri" w:cs="Times New Roman"/>
          <w:b w:val="0"/>
          <w:bCs w:val="0"/>
          <w:color w:val="000000"/>
          <w:sz w:val="24"/>
          <w:szCs w:val="24"/>
        </w:rPr>
        <w:t xml:space="preserve">dvisory </w:t>
      </w:r>
      <w:r w:rsidR="001912DB" w:rsidRPr="000A42C0">
        <w:rPr>
          <w:rFonts w:ascii="Calibri" w:eastAsia="Times New Roman" w:hAnsi="Calibri" w:cs="Times New Roman"/>
          <w:b w:val="0"/>
          <w:bCs w:val="0"/>
          <w:color w:val="000000"/>
          <w:sz w:val="24"/>
          <w:szCs w:val="24"/>
        </w:rPr>
        <w:t>C</w:t>
      </w:r>
      <w:r w:rsidR="001912DB">
        <w:rPr>
          <w:rFonts w:ascii="Calibri" w:eastAsia="Times New Roman" w:hAnsi="Calibri" w:cs="Times New Roman"/>
          <w:b w:val="0"/>
          <w:bCs w:val="0"/>
          <w:color w:val="000000"/>
          <w:sz w:val="24"/>
          <w:szCs w:val="24"/>
        </w:rPr>
        <w:t>ommittee</w:t>
      </w:r>
      <w:r w:rsidRPr="000A42C0">
        <w:rPr>
          <w:rFonts w:ascii="Calibri" w:eastAsia="Times New Roman" w:hAnsi="Calibri" w:cs="Times New Roman"/>
          <w:b w:val="0"/>
          <w:bCs w:val="0"/>
          <w:color w:val="000000"/>
          <w:sz w:val="24"/>
          <w:szCs w:val="24"/>
        </w:rPr>
        <w:t xml:space="preserve"> is outlined in </w:t>
      </w:r>
      <w:r w:rsidRPr="000A42C0">
        <w:rPr>
          <w:rFonts w:ascii="Calibri" w:eastAsia="Times New Roman" w:hAnsi="Calibri" w:cs="Times New Roman"/>
          <w:bCs w:val="0"/>
          <w:color w:val="000000"/>
          <w:sz w:val="24"/>
          <w:szCs w:val="24"/>
        </w:rPr>
        <w:t>Executive Memorandum</w:t>
      </w:r>
      <w:r>
        <w:rPr>
          <w:rFonts w:ascii="Calibri" w:eastAsia="Times New Roman" w:hAnsi="Calibri" w:cs="Times New Roman"/>
          <w:bCs w:val="0"/>
          <w:color w:val="000000"/>
          <w:sz w:val="24"/>
          <w:szCs w:val="24"/>
        </w:rPr>
        <w:t xml:space="preserve"> </w:t>
      </w:r>
      <w:r w:rsidR="008B645E">
        <w:rPr>
          <w:rFonts w:ascii="Calibri" w:eastAsia="Times New Roman" w:hAnsi="Calibri" w:cs="Times New Roman"/>
          <w:bCs w:val="0"/>
          <w:color w:val="000000"/>
          <w:sz w:val="24"/>
          <w:szCs w:val="24"/>
        </w:rPr>
        <w:t>P</w:t>
      </w:r>
      <w:r w:rsidR="00A70685">
        <w:rPr>
          <w:rFonts w:ascii="Calibri" w:eastAsia="Times New Roman" w:hAnsi="Calibri" w:cs="Times New Roman"/>
          <w:bCs w:val="0"/>
          <w:color w:val="000000"/>
          <w:sz w:val="24"/>
          <w:szCs w:val="24"/>
        </w:rPr>
        <w:t>17-06</w:t>
      </w:r>
      <w:r w:rsidR="00B64FD5">
        <w:rPr>
          <w:rFonts w:ascii="Calibri" w:eastAsia="Times New Roman" w:hAnsi="Calibri" w:cs="Times New Roman"/>
          <w:bCs w:val="0"/>
          <w:color w:val="000000"/>
          <w:sz w:val="24"/>
          <w:szCs w:val="24"/>
        </w:rPr>
        <w:t>.</w:t>
      </w:r>
    </w:p>
    <w:p w14:paraId="5FDC76CB" w14:textId="77777777" w:rsidR="006E2B9B" w:rsidRPr="006E2B9B" w:rsidRDefault="006E2B9B" w:rsidP="006E2B9B">
      <w:pPr>
        <w:ind w:left="720" w:right="720"/>
        <w:rPr>
          <w:rFonts w:ascii="Calibri" w:hAnsi="Calibri"/>
          <w:bCs/>
          <w:i/>
          <w:iCs/>
          <w:sz w:val="24"/>
          <w:szCs w:val="24"/>
        </w:rPr>
      </w:pPr>
    </w:p>
    <w:p w14:paraId="59490FB1" w14:textId="0C580ABE" w:rsidR="0032364D" w:rsidRPr="001D4A5B" w:rsidRDefault="00454052" w:rsidP="006D35E3">
      <w:pPr>
        <w:pStyle w:val="Heading2"/>
        <w:shd w:val="clear" w:color="auto" w:fill="FFFFFF"/>
        <w:spacing w:before="0"/>
        <w:ind w:firstLine="720"/>
        <w:rPr>
          <w:rFonts w:ascii="Calibri" w:eastAsia="Times New Roman" w:hAnsi="Calibri" w:cs="Times New Roman"/>
          <w:b w:val="0"/>
          <w:bCs w:val="0"/>
          <w:color w:val="000000"/>
          <w:sz w:val="24"/>
          <w:szCs w:val="24"/>
        </w:rPr>
      </w:pPr>
      <w:r w:rsidRPr="001D4A5B">
        <w:rPr>
          <w:rFonts w:ascii="Calibri" w:eastAsia="Times New Roman" w:hAnsi="Calibri" w:cs="Times New Roman"/>
          <w:b w:val="0"/>
          <w:bCs w:val="0"/>
          <w:color w:val="000000"/>
          <w:sz w:val="24"/>
          <w:szCs w:val="24"/>
        </w:rPr>
        <w:t xml:space="preserve">The </w:t>
      </w:r>
      <w:r w:rsidR="001912DB" w:rsidRPr="001D4A5B">
        <w:rPr>
          <w:rFonts w:ascii="Calibri" w:eastAsia="Times New Roman" w:hAnsi="Calibri" w:cs="Times New Roman"/>
          <w:b w:val="0"/>
          <w:bCs w:val="0"/>
          <w:color w:val="000000"/>
          <w:sz w:val="24"/>
          <w:szCs w:val="24"/>
        </w:rPr>
        <w:t>p</w:t>
      </w:r>
      <w:r w:rsidRPr="001D4A5B">
        <w:rPr>
          <w:rFonts w:ascii="Calibri" w:eastAsia="Times New Roman" w:hAnsi="Calibri" w:cs="Times New Roman"/>
          <w:b w:val="0"/>
          <w:bCs w:val="0"/>
          <w:color w:val="000000"/>
          <w:sz w:val="24"/>
          <w:szCs w:val="24"/>
        </w:rPr>
        <w:t xml:space="preserve">resident is </w:t>
      </w:r>
      <w:r w:rsidR="001108B0" w:rsidRPr="001D4A5B">
        <w:rPr>
          <w:rFonts w:ascii="Calibri" w:eastAsia="Times New Roman" w:hAnsi="Calibri" w:cs="Times New Roman"/>
          <w:b w:val="0"/>
          <w:bCs w:val="0"/>
          <w:color w:val="000000"/>
          <w:sz w:val="24"/>
          <w:szCs w:val="24"/>
        </w:rPr>
        <w:t xml:space="preserve">delegated authority </w:t>
      </w:r>
      <w:r w:rsidR="0032364D" w:rsidRPr="001D4A5B">
        <w:rPr>
          <w:rFonts w:ascii="Calibri" w:eastAsia="Times New Roman" w:hAnsi="Calibri" w:cs="Times New Roman"/>
          <w:b w:val="0"/>
          <w:bCs w:val="0"/>
          <w:color w:val="000000"/>
          <w:sz w:val="24"/>
          <w:szCs w:val="24"/>
        </w:rPr>
        <w:t>to:</w:t>
      </w:r>
    </w:p>
    <w:p w14:paraId="62EBE62B" w14:textId="294C9A9D" w:rsidR="0032364D" w:rsidRPr="001D4A5B" w:rsidRDefault="0032364D" w:rsidP="006D35E3">
      <w:pPr>
        <w:pStyle w:val="Heading2"/>
        <w:numPr>
          <w:ilvl w:val="0"/>
          <w:numId w:val="23"/>
        </w:numPr>
        <w:shd w:val="clear" w:color="auto" w:fill="FFFFFF"/>
        <w:spacing w:before="0"/>
        <w:rPr>
          <w:rFonts w:ascii="Calibri" w:eastAsia="Times New Roman" w:hAnsi="Calibri" w:cs="Times New Roman"/>
          <w:b w:val="0"/>
          <w:bCs w:val="0"/>
          <w:color w:val="000000"/>
          <w:sz w:val="24"/>
          <w:szCs w:val="24"/>
        </w:rPr>
      </w:pPr>
      <w:r w:rsidRPr="001D4A5B">
        <w:rPr>
          <w:rFonts w:ascii="Calibri" w:eastAsia="Times New Roman" w:hAnsi="Calibri" w:cs="Times New Roman"/>
          <w:b w:val="0"/>
          <w:bCs w:val="0"/>
          <w:color w:val="000000"/>
          <w:sz w:val="24"/>
          <w:szCs w:val="24"/>
        </w:rPr>
        <w:t xml:space="preserve">Category II </w:t>
      </w:r>
      <w:r w:rsidR="001108B0" w:rsidRPr="001D4A5B">
        <w:rPr>
          <w:rFonts w:ascii="Calibri" w:eastAsia="Times New Roman" w:hAnsi="Calibri" w:cs="Times New Roman"/>
          <w:b w:val="0"/>
          <w:bCs w:val="0"/>
          <w:color w:val="000000"/>
          <w:sz w:val="24"/>
          <w:szCs w:val="24"/>
        </w:rPr>
        <w:t>fees</w:t>
      </w:r>
      <w:r w:rsidR="00823C1E" w:rsidRPr="001D4A5B">
        <w:rPr>
          <w:rFonts w:ascii="Calibri" w:eastAsia="Times New Roman" w:hAnsi="Calibri" w:cs="Times New Roman"/>
          <w:b w:val="0"/>
          <w:bCs w:val="0"/>
          <w:color w:val="000000"/>
          <w:sz w:val="24"/>
          <w:szCs w:val="24"/>
        </w:rPr>
        <w:t>- Oversight and adjustment of</w:t>
      </w:r>
      <w:r w:rsidR="006E2B9B" w:rsidRPr="001D4A5B">
        <w:rPr>
          <w:rFonts w:ascii="Calibri" w:eastAsia="Times New Roman" w:hAnsi="Calibri" w:cs="Times New Roman"/>
          <w:b w:val="0"/>
          <w:bCs w:val="0"/>
          <w:color w:val="000000"/>
          <w:sz w:val="24"/>
          <w:szCs w:val="24"/>
        </w:rPr>
        <w:t xml:space="preserve"> fees</w:t>
      </w:r>
      <w:r w:rsidR="00405E57" w:rsidRPr="001D4A5B">
        <w:rPr>
          <w:rFonts w:ascii="Calibri" w:eastAsia="Times New Roman" w:hAnsi="Calibri" w:cs="Times New Roman"/>
          <w:b w:val="0"/>
          <w:bCs w:val="0"/>
          <w:color w:val="000000"/>
          <w:sz w:val="24"/>
          <w:szCs w:val="24"/>
        </w:rPr>
        <w:t>, consultation required</w:t>
      </w:r>
      <w:r w:rsidR="001912DB" w:rsidRPr="001D4A5B">
        <w:rPr>
          <w:rFonts w:ascii="Calibri" w:eastAsia="Times New Roman" w:hAnsi="Calibri" w:cs="Times New Roman"/>
          <w:b w:val="0"/>
          <w:bCs w:val="0"/>
          <w:color w:val="000000"/>
          <w:sz w:val="24"/>
          <w:szCs w:val="24"/>
        </w:rPr>
        <w:t xml:space="preserve"> and a student referendum is expected in order to measure student support</w:t>
      </w:r>
      <w:r w:rsidR="006E2B9B" w:rsidRPr="001D4A5B">
        <w:rPr>
          <w:rFonts w:ascii="Calibri" w:eastAsia="Times New Roman" w:hAnsi="Calibri" w:cs="Times New Roman"/>
          <w:b w:val="0"/>
          <w:bCs w:val="0"/>
          <w:color w:val="000000"/>
          <w:sz w:val="24"/>
          <w:szCs w:val="24"/>
        </w:rPr>
        <w:t>.</w:t>
      </w:r>
    </w:p>
    <w:p w14:paraId="4197F85E" w14:textId="56725E18" w:rsidR="0032364D" w:rsidRPr="001D4A5B" w:rsidRDefault="0032364D" w:rsidP="002E1A99">
      <w:pPr>
        <w:pStyle w:val="Heading2"/>
        <w:numPr>
          <w:ilvl w:val="0"/>
          <w:numId w:val="22"/>
        </w:numPr>
        <w:shd w:val="clear" w:color="auto" w:fill="FFFFFF"/>
        <w:spacing w:before="0"/>
        <w:rPr>
          <w:rFonts w:ascii="Calibri" w:eastAsia="Times New Roman" w:hAnsi="Calibri" w:cs="Times New Roman"/>
          <w:b w:val="0"/>
          <w:bCs w:val="0"/>
          <w:color w:val="000000"/>
          <w:sz w:val="24"/>
          <w:szCs w:val="24"/>
        </w:rPr>
      </w:pPr>
      <w:r w:rsidRPr="001D4A5B">
        <w:rPr>
          <w:rFonts w:ascii="Calibri" w:eastAsia="Times New Roman" w:hAnsi="Calibri" w:cs="Times New Roman"/>
          <w:b w:val="0"/>
          <w:color w:val="000000"/>
          <w:sz w:val="24"/>
          <w:szCs w:val="24"/>
        </w:rPr>
        <w:t>Category III fees</w:t>
      </w:r>
      <w:r w:rsidR="00823C1E" w:rsidRPr="001D4A5B">
        <w:rPr>
          <w:rFonts w:ascii="Calibri" w:eastAsia="Times New Roman" w:hAnsi="Calibri" w:cs="Times New Roman"/>
          <w:b w:val="0"/>
          <w:color w:val="000000"/>
          <w:sz w:val="24"/>
          <w:szCs w:val="24"/>
        </w:rPr>
        <w:t xml:space="preserve"> </w:t>
      </w:r>
      <w:r w:rsidR="00405E57" w:rsidRPr="001D4A5B">
        <w:rPr>
          <w:rFonts w:ascii="Calibri" w:eastAsia="Times New Roman" w:hAnsi="Calibri" w:cs="Times New Roman"/>
          <w:b w:val="0"/>
          <w:color w:val="000000"/>
          <w:sz w:val="24"/>
          <w:szCs w:val="24"/>
        </w:rPr>
        <w:t>–</w:t>
      </w:r>
      <w:r w:rsidR="00823C1E" w:rsidRPr="001D4A5B">
        <w:rPr>
          <w:rFonts w:ascii="Calibri" w:eastAsia="Times New Roman" w:hAnsi="Calibri" w:cs="Times New Roman"/>
          <w:b w:val="0"/>
          <w:color w:val="000000"/>
          <w:sz w:val="24"/>
          <w:szCs w:val="24"/>
        </w:rPr>
        <w:t xml:space="preserve"> </w:t>
      </w:r>
      <w:r w:rsidR="00405E57" w:rsidRPr="001D4A5B">
        <w:rPr>
          <w:rFonts w:ascii="Calibri" w:eastAsia="Times New Roman" w:hAnsi="Calibri" w:cs="Times New Roman"/>
          <w:b w:val="0"/>
          <w:color w:val="000000"/>
          <w:sz w:val="24"/>
          <w:szCs w:val="24"/>
        </w:rPr>
        <w:t>E</w:t>
      </w:r>
      <w:r w:rsidR="00823C1E" w:rsidRPr="001D4A5B">
        <w:rPr>
          <w:rFonts w:ascii="Calibri" w:eastAsia="Times New Roman" w:hAnsi="Calibri" w:cs="Times New Roman"/>
          <w:b w:val="0"/>
          <w:color w:val="000000"/>
          <w:sz w:val="24"/>
          <w:szCs w:val="24"/>
        </w:rPr>
        <w:t>s</w:t>
      </w:r>
      <w:r w:rsidR="005A6DE8" w:rsidRPr="001D4A5B">
        <w:rPr>
          <w:rFonts w:ascii="Calibri" w:eastAsia="Times New Roman" w:hAnsi="Calibri" w:cs="Times New Roman"/>
          <w:b w:val="0"/>
          <w:bCs w:val="0"/>
          <w:color w:val="000000"/>
          <w:sz w:val="24"/>
          <w:szCs w:val="24"/>
        </w:rPr>
        <w:t>tablish</w:t>
      </w:r>
      <w:r w:rsidR="00405E57" w:rsidRPr="001D4A5B">
        <w:rPr>
          <w:rFonts w:ascii="Calibri" w:eastAsia="Times New Roman" w:hAnsi="Calibri" w:cs="Times New Roman"/>
          <w:b w:val="0"/>
          <w:bCs w:val="0"/>
          <w:color w:val="000000"/>
          <w:sz w:val="24"/>
          <w:szCs w:val="24"/>
        </w:rPr>
        <w:t xml:space="preserve">ment </w:t>
      </w:r>
      <w:r w:rsidR="001A729F" w:rsidRPr="001D4A5B">
        <w:rPr>
          <w:rFonts w:ascii="Calibri" w:eastAsia="Times New Roman" w:hAnsi="Calibri" w:cs="Times New Roman"/>
          <w:b w:val="0"/>
          <w:bCs w:val="0"/>
          <w:color w:val="000000"/>
          <w:sz w:val="24"/>
          <w:szCs w:val="24"/>
        </w:rPr>
        <w:t>or adjust</w:t>
      </w:r>
      <w:r w:rsidR="00405E57" w:rsidRPr="001D4A5B">
        <w:rPr>
          <w:rFonts w:ascii="Calibri" w:eastAsia="Times New Roman" w:hAnsi="Calibri" w:cs="Times New Roman"/>
          <w:b w:val="0"/>
          <w:bCs w:val="0"/>
          <w:color w:val="000000"/>
          <w:sz w:val="24"/>
          <w:szCs w:val="24"/>
        </w:rPr>
        <w:t>ment of</w:t>
      </w:r>
      <w:r w:rsidR="001A729F" w:rsidRPr="001D4A5B">
        <w:rPr>
          <w:rFonts w:ascii="Calibri" w:eastAsia="Times New Roman" w:hAnsi="Calibri" w:cs="Times New Roman"/>
          <w:b w:val="0"/>
          <w:bCs w:val="0"/>
          <w:color w:val="000000"/>
          <w:sz w:val="24"/>
          <w:szCs w:val="24"/>
        </w:rPr>
        <w:t xml:space="preserve"> </w:t>
      </w:r>
      <w:r w:rsidR="001108B0" w:rsidRPr="001D4A5B">
        <w:rPr>
          <w:rFonts w:ascii="Calibri" w:eastAsia="Times New Roman" w:hAnsi="Calibri" w:cs="Times New Roman"/>
          <w:b w:val="0"/>
          <w:bCs w:val="0"/>
          <w:color w:val="000000"/>
          <w:sz w:val="24"/>
          <w:szCs w:val="24"/>
        </w:rPr>
        <w:t xml:space="preserve">fees within </w:t>
      </w:r>
      <w:r w:rsidR="006E2B9B" w:rsidRPr="001D4A5B">
        <w:rPr>
          <w:rFonts w:ascii="Calibri" w:eastAsia="Times New Roman" w:hAnsi="Calibri" w:cs="Times New Roman"/>
          <w:b w:val="0"/>
          <w:bCs w:val="0"/>
          <w:color w:val="000000"/>
          <w:sz w:val="24"/>
          <w:szCs w:val="24"/>
        </w:rPr>
        <w:t xml:space="preserve">a </w:t>
      </w:r>
      <w:r w:rsidR="001108B0" w:rsidRPr="001D4A5B">
        <w:rPr>
          <w:rFonts w:ascii="Calibri" w:eastAsia="Times New Roman" w:hAnsi="Calibri" w:cs="Times New Roman"/>
          <w:b w:val="0"/>
          <w:bCs w:val="0"/>
          <w:color w:val="000000"/>
          <w:sz w:val="24"/>
          <w:szCs w:val="24"/>
        </w:rPr>
        <w:t xml:space="preserve">range established </w:t>
      </w:r>
      <w:r w:rsidR="006E2B9B" w:rsidRPr="001D4A5B">
        <w:rPr>
          <w:rFonts w:ascii="Calibri" w:eastAsia="Times New Roman" w:hAnsi="Calibri" w:cs="Times New Roman"/>
          <w:b w:val="0"/>
          <w:bCs w:val="0"/>
          <w:color w:val="000000"/>
          <w:sz w:val="24"/>
          <w:szCs w:val="24"/>
        </w:rPr>
        <w:t xml:space="preserve">by the chancellor defined in </w:t>
      </w:r>
      <w:r w:rsidRPr="001D4A5B">
        <w:rPr>
          <w:rFonts w:ascii="Calibri" w:eastAsia="Times New Roman" w:hAnsi="Calibri" w:cs="Times New Roman"/>
          <w:b w:val="0"/>
          <w:bCs w:val="0"/>
          <w:color w:val="000000"/>
          <w:sz w:val="24"/>
          <w:szCs w:val="24"/>
        </w:rPr>
        <w:t>EO</w:t>
      </w:r>
      <w:r w:rsidR="00A36959" w:rsidRPr="001D4A5B">
        <w:rPr>
          <w:rFonts w:ascii="Calibri" w:eastAsia="Times New Roman" w:hAnsi="Calibri" w:cs="Times New Roman"/>
          <w:b w:val="0"/>
          <w:bCs w:val="0"/>
          <w:color w:val="000000"/>
          <w:sz w:val="24"/>
          <w:szCs w:val="24"/>
        </w:rPr>
        <w:t>-</w:t>
      </w:r>
      <w:r w:rsidRPr="001D4A5B">
        <w:rPr>
          <w:rFonts w:ascii="Calibri" w:eastAsia="Times New Roman" w:hAnsi="Calibri" w:cs="Times New Roman"/>
          <w:b w:val="0"/>
          <w:bCs w:val="0"/>
          <w:color w:val="000000"/>
          <w:sz w:val="24"/>
          <w:szCs w:val="24"/>
        </w:rPr>
        <w:t>1</w:t>
      </w:r>
      <w:r w:rsidR="00C3563C" w:rsidRPr="001D4A5B">
        <w:rPr>
          <w:rFonts w:ascii="Calibri" w:eastAsia="Times New Roman" w:hAnsi="Calibri" w:cs="Times New Roman"/>
          <w:b w:val="0"/>
          <w:bCs w:val="0"/>
          <w:color w:val="000000"/>
          <w:sz w:val="24"/>
          <w:szCs w:val="24"/>
        </w:rPr>
        <w:t>102</w:t>
      </w:r>
      <w:r w:rsidR="00405E57" w:rsidRPr="001D4A5B">
        <w:rPr>
          <w:rFonts w:ascii="Calibri" w:eastAsia="Times New Roman" w:hAnsi="Calibri" w:cs="Times New Roman"/>
          <w:b w:val="0"/>
          <w:bCs w:val="0"/>
          <w:color w:val="000000"/>
          <w:sz w:val="24"/>
          <w:szCs w:val="24"/>
        </w:rPr>
        <w:t>, consultation required</w:t>
      </w:r>
      <w:r w:rsidR="00823C1E" w:rsidRPr="001D4A5B">
        <w:rPr>
          <w:rFonts w:ascii="Calibri" w:eastAsia="Times New Roman" w:hAnsi="Calibri" w:cs="Times New Roman"/>
          <w:b w:val="0"/>
          <w:bCs w:val="0"/>
          <w:color w:val="000000"/>
          <w:sz w:val="24"/>
          <w:szCs w:val="24"/>
        </w:rPr>
        <w:t xml:space="preserve">.  </w:t>
      </w:r>
    </w:p>
    <w:p w14:paraId="3314CA76" w14:textId="22FC326F" w:rsidR="001A729F" w:rsidRPr="001D4A5B" w:rsidRDefault="001A729F" w:rsidP="001A729F">
      <w:pPr>
        <w:pStyle w:val="ListParagraph"/>
        <w:numPr>
          <w:ilvl w:val="0"/>
          <w:numId w:val="22"/>
        </w:numPr>
        <w:rPr>
          <w:rFonts w:ascii="Calibri" w:hAnsi="Calibri"/>
          <w:sz w:val="24"/>
          <w:szCs w:val="24"/>
        </w:rPr>
      </w:pPr>
      <w:r w:rsidRPr="001D4A5B">
        <w:rPr>
          <w:rFonts w:ascii="Calibri" w:hAnsi="Calibri"/>
          <w:sz w:val="24"/>
          <w:szCs w:val="24"/>
        </w:rPr>
        <w:t xml:space="preserve">Category IV </w:t>
      </w:r>
      <w:r w:rsidR="00405E57" w:rsidRPr="001D4A5B">
        <w:rPr>
          <w:rFonts w:ascii="Calibri" w:hAnsi="Calibri"/>
          <w:sz w:val="24"/>
          <w:szCs w:val="24"/>
        </w:rPr>
        <w:t>fe</w:t>
      </w:r>
      <w:r w:rsidRPr="001D4A5B">
        <w:rPr>
          <w:rFonts w:ascii="Calibri" w:hAnsi="Calibri"/>
          <w:sz w:val="24"/>
          <w:szCs w:val="24"/>
        </w:rPr>
        <w:t>es</w:t>
      </w:r>
      <w:r w:rsidR="00823C1E" w:rsidRPr="001D4A5B">
        <w:rPr>
          <w:rFonts w:ascii="Calibri" w:hAnsi="Calibri"/>
          <w:sz w:val="24"/>
          <w:szCs w:val="24"/>
        </w:rPr>
        <w:t xml:space="preserve">- </w:t>
      </w:r>
      <w:r w:rsidR="000A42C0" w:rsidRPr="001D4A5B">
        <w:rPr>
          <w:rFonts w:ascii="Calibri" w:hAnsi="Calibri"/>
          <w:sz w:val="24"/>
          <w:szCs w:val="24"/>
        </w:rPr>
        <w:t>E</w:t>
      </w:r>
      <w:r w:rsidR="00823C1E" w:rsidRPr="001D4A5B">
        <w:rPr>
          <w:rFonts w:ascii="Calibri" w:hAnsi="Calibri"/>
          <w:sz w:val="24"/>
          <w:szCs w:val="24"/>
        </w:rPr>
        <w:t>stablish</w:t>
      </w:r>
      <w:r w:rsidR="00405E57" w:rsidRPr="001D4A5B">
        <w:rPr>
          <w:rFonts w:ascii="Calibri" w:hAnsi="Calibri"/>
          <w:sz w:val="24"/>
          <w:szCs w:val="24"/>
        </w:rPr>
        <w:t>ment</w:t>
      </w:r>
      <w:r w:rsidR="00823C1E" w:rsidRPr="001D4A5B">
        <w:rPr>
          <w:rFonts w:ascii="Calibri" w:hAnsi="Calibri"/>
          <w:sz w:val="24"/>
          <w:szCs w:val="24"/>
        </w:rPr>
        <w:t>, oversight</w:t>
      </w:r>
      <w:r w:rsidR="001D4A5B" w:rsidRPr="001D4A5B">
        <w:rPr>
          <w:rFonts w:ascii="Calibri" w:hAnsi="Calibri"/>
          <w:sz w:val="24"/>
          <w:szCs w:val="24"/>
        </w:rPr>
        <w:t>,</w:t>
      </w:r>
      <w:r w:rsidR="00823C1E" w:rsidRPr="001D4A5B">
        <w:rPr>
          <w:rFonts w:ascii="Calibri" w:hAnsi="Calibri"/>
          <w:sz w:val="24"/>
          <w:szCs w:val="24"/>
        </w:rPr>
        <w:t xml:space="preserve"> and adjustment</w:t>
      </w:r>
      <w:r w:rsidR="006E2B9B" w:rsidRPr="001D4A5B">
        <w:rPr>
          <w:rFonts w:ascii="Calibri" w:hAnsi="Calibri"/>
          <w:sz w:val="24"/>
          <w:szCs w:val="24"/>
        </w:rPr>
        <w:t xml:space="preserve"> of fees</w:t>
      </w:r>
      <w:r w:rsidR="00405E57" w:rsidRPr="001D4A5B">
        <w:rPr>
          <w:rFonts w:ascii="Calibri" w:hAnsi="Calibri"/>
          <w:sz w:val="24"/>
          <w:szCs w:val="24"/>
        </w:rPr>
        <w:t>, no consultation required</w:t>
      </w:r>
      <w:r w:rsidR="006E2B9B" w:rsidRPr="001D4A5B">
        <w:rPr>
          <w:rFonts w:ascii="Calibri" w:hAnsi="Calibri"/>
          <w:sz w:val="24"/>
          <w:szCs w:val="24"/>
        </w:rPr>
        <w:t>.</w:t>
      </w:r>
    </w:p>
    <w:p w14:paraId="6D3CED32" w14:textId="40278DD0" w:rsidR="00405E57" w:rsidRPr="001D4A5B" w:rsidRDefault="00405E57" w:rsidP="00405E57">
      <w:pPr>
        <w:pStyle w:val="ListParagraph"/>
        <w:numPr>
          <w:ilvl w:val="0"/>
          <w:numId w:val="22"/>
        </w:numPr>
        <w:rPr>
          <w:rFonts w:ascii="Calibri" w:hAnsi="Calibri"/>
          <w:sz w:val="24"/>
          <w:szCs w:val="24"/>
        </w:rPr>
      </w:pPr>
      <w:r w:rsidRPr="001D4A5B">
        <w:rPr>
          <w:rFonts w:ascii="Calibri" w:hAnsi="Calibri"/>
          <w:sz w:val="24"/>
          <w:szCs w:val="24"/>
        </w:rPr>
        <w:t>Category V fees- Establishment, oversight</w:t>
      </w:r>
      <w:r w:rsidR="001D4A5B" w:rsidRPr="001D4A5B">
        <w:rPr>
          <w:rFonts w:ascii="Calibri" w:hAnsi="Calibri"/>
          <w:sz w:val="24"/>
          <w:szCs w:val="24"/>
        </w:rPr>
        <w:t>,</w:t>
      </w:r>
      <w:r w:rsidRPr="001D4A5B">
        <w:rPr>
          <w:rFonts w:ascii="Calibri" w:hAnsi="Calibri"/>
          <w:sz w:val="24"/>
          <w:szCs w:val="24"/>
        </w:rPr>
        <w:t xml:space="preserve"> and adjustment of fees.</w:t>
      </w:r>
    </w:p>
    <w:p w14:paraId="52FC0DB4" w14:textId="77777777" w:rsidR="00405E57" w:rsidRPr="000A42C0" w:rsidRDefault="00405E57" w:rsidP="00405E57">
      <w:pPr>
        <w:pStyle w:val="ListParagraph"/>
        <w:ind w:left="1440"/>
        <w:rPr>
          <w:rFonts w:ascii="Calibri" w:hAnsi="Calibri"/>
        </w:rPr>
      </w:pPr>
      <w:bookmarkStart w:id="0" w:name="_GoBack"/>
      <w:bookmarkEnd w:id="0"/>
    </w:p>
    <w:p w14:paraId="40A73426" w14:textId="58253B21" w:rsidR="000A42C0" w:rsidRPr="000A42C0" w:rsidRDefault="006D35E3" w:rsidP="00530C74">
      <w:pPr>
        <w:pStyle w:val="NormalWeb"/>
        <w:ind w:left="720" w:right="720"/>
        <w:rPr>
          <w:rFonts w:ascii="Calibri" w:hAnsi="Calibri"/>
          <w:color w:val="000000"/>
        </w:rPr>
      </w:pPr>
      <w:r w:rsidRPr="00530C74">
        <w:rPr>
          <w:rFonts w:ascii="Calibri" w:hAnsi="Calibri"/>
          <w:b/>
          <w:color w:val="000000"/>
        </w:rPr>
        <w:t>B</w:t>
      </w:r>
      <w:r w:rsidRPr="000A42C0">
        <w:rPr>
          <w:rFonts w:ascii="Calibri" w:hAnsi="Calibri"/>
          <w:color w:val="000000"/>
        </w:rPr>
        <w:t xml:space="preserve">. </w:t>
      </w:r>
      <w:proofErr w:type="gramStart"/>
      <w:r w:rsidR="008D0370" w:rsidRPr="000A42C0">
        <w:rPr>
          <w:rFonts w:ascii="Calibri" w:hAnsi="Calibri"/>
          <w:color w:val="000000"/>
        </w:rPr>
        <w:t>T</w:t>
      </w:r>
      <w:r w:rsidR="00454052" w:rsidRPr="000A42C0">
        <w:rPr>
          <w:rFonts w:ascii="Calibri" w:hAnsi="Calibri"/>
          <w:color w:val="000000"/>
        </w:rPr>
        <w:t>he</w:t>
      </w:r>
      <w:proofErr w:type="gramEnd"/>
      <w:r w:rsidR="00454052" w:rsidRPr="000A42C0">
        <w:rPr>
          <w:rFonts w:ascii="Calibri" w:hAnsi="Calibri"/>
          <w:color w:val="000000"/>
        </w:rPr>
        <w:t xml:space="preserve"> </w:t>
      </w:r>
      <w:r w:rsidR="007D4440">
        <w:rPr>
          <w:rFonts w:ascii="Calibri" w:hAnsi="Calibri"/>
          <w:color w:val="000000"/>
        </w:rPr>
        <w:t xml:space="preserve">Student Fee Advisory Committee </w:t>
      </w:r>
      <w:r w:rsidR="00823C1E" w:rsidRPr="000A42C0">
        <w:rPr>
          <w:rFonts w:ascii="Calibri" w:hAnsi="Calibri"/>
          <w:color w:val="000000"/>
        </w:rPr>
        <w:t>shall consider proposals for the establishment and adjustment of Category II or III fees, and shall then make a recommendation to the president.</w:t>
      </w:r>
      <w:r w:rsidR="00454052" w:rsidRPr="000A42C0">
        <w:rPr>
          <w:rFonts w:ascii="Calibri" w:hAnsi="Calibri"/>
          <w:color w:val="000000"/>
        </w:rPr>
        <w:t xml:space="preserve"> </w:t>
      </w:r>
      <w:r w:rsidR="00EA753C">
        <w:rPr>
          <w:rFonts w:ascii="Calibri" w:hAnsi="Calibri"/>
          <w:color w:val="000000"/>
        </w:rPr>
        <w:t xml:space="preserve">The </w:t>
      </w:r>
      <w:r w:rsidR="00DF0ECE">
        <w:rPr>
          <w:rFonts w:ascii="Calibri" w:hAnsi="Calibri"/>
          <w:color w:val="000000"/>
        </w:rPr>
        <w:t xml:space="preserve">president shall provide to the </w:t>
      </w:r>
      <w:r w:rsidR="007D4440" w:rsidRPr="00D14B53">
        <w:rPr>
          <w:rFonts w:ascii="Calibri" w:hAnsi="Calibri"/>
        </w:rPr>
        <w:t>S</w:t>
      </w:r>
      <w:r w:rsidR="007D4440">
        <w:rPr>
          <w:rFonts w:ascii="Calibri" w:hAnsi="Calibri"/>
        </w:rPr>
        <w:t xml:space="preserve">tudent </w:t>
      </w:r>
      <w:r w:rsidR="007D4440" w:rsidRPr="00D14B53">
        <w:rPr>
          <w:rFonts w:ascii="Calibri" w:hAnsi="Calibri"/>
        </w:rPr>
        <w:t>F</w:t>
      </w:r>
      <w:r w:rsidR="007D4440">
        <w:rPr>
          <w:rFonts w:ascii="Calibri" w:hAnsi="Calibri"/>
        </w:rPr>
        <w:t xml:space="preserve">ee </w:t>
      </w:r>
      <w:r w:rsidR="007D4440" w:rsidRPr="00D14B53">
        <w:rPr>
          <w:rFonts w:ascii="Calibri" w:hAnsi="Calibri"/>
        </w:rPr>
        <w:t>A</w:t>
      </w:r>
      <w:r w:rsidR="007D4440">
        <w:rPr>
          <w:rFonts w:ascii="Calibri" w:hAnsi="Calibri"/>
        </w:rPr>
        <w:t xml:space="preserve">dvisory </w:t>
      </w:r>
      <w:r w:rsidR="007D4440" w:rsidRPr="00D14B53">
        <w:rPr>
          <w:rFonts w:ascii="Calibri" w:hAnsi="Calibri"/>
        </w:rPr>
        <w:t>C</w:t>
      </w:r>
      <w:r w:rsidR="007D4440">
        <w:rPr>
          <w:rFonts w:ascii="Calibri" w:hAnsi="Calibri"/>
        </w:rPr>
        <w:t>ommittee</w:t>
      </w:r>
      <w:r w:rsidR="00EA753C">
        <w:rPr>
          <w:rFonts w:ascii="Calibri" w:hAnsi="Calibri"/>
          <w:color w:val="000000"/>
        </w:rPr>
        <w:t xml:space="preserve"> a </w:t>
      </w:r>
      <w:r w:rsidR="000A42C0" w:rsidRPr="000A42C0">
        <w:rPr>
          <w:rFonts w:ascii="Calibri" w:hAnsi="Calibri"/>
        </w:rPr>
        <w:t>report of all fees in Categories II, III, IV and V</w:t>
      </w:r>
      <w:r w:rsidR="00DF0ECE">
        <w:rPr>
          <w:rFonts w:ascii="Calibri" w:hAnsi="Calibri"/>
        </w:rPr>
        <w:t xml:space="preserve">. New fees, </w:t>
      </w:r>
      <w:r w:rsidR="000A42C0" w:rsidRPr="000A42C0">
        <w:rPr>
          <w:rFonts w:ascii="Calibri" w:hAnsi="Calibri"/>
        </w:rPr>
        <w:t>fee increase</w:t>
      </w:r>
      <w:r w:rsidR="00EA753C">
        <w:rPr>
          <w:rFonts w:ascii="Calibri" w:hAnsi="Calibri"/>
        </w:rPr>
        <w:t>s</w:t>
      </w:r>
      <w:r w:rsidR="000A42C0" w:rsidRPr="000A42C0">
        <w:rPr>
          <w:rFonts w:ascii="Calibri" w:hAnsi="Calibri"/>
        </w:rPr>
        <w:t>, total revenue</w:t>
      </w:r>
      <w:r w:rsidR="00653E51">
        <w:rPr>
          <w:rFonts w:ascii="Calibri" w:hAnsi="Calibri"/>
        </w:rPr>
        <w:t>,</w:t>
      </w:r>
      <w:r w:rsidR="000A42C0" w:rsidRPr="000A42C0">
        <w:rPr>
          <w:rFonts w:ascii="Calibri" w:hAnsi="Calibri"/>
        </w:rPr>
        <w:t xml:space="preserve"> and unexpended balances</w:t>
      </w:r>
      <w:r w:rsidR="00DF0ECE">
        <w:rPr>
          <w:rFonts w:ascii="Calibri" w:hAnsi="Calibri"/>
        </w:rPr>
        <w:t xml:space="preserve"> should be included</w:t>
      </w:r>
      <w:r w:rsidR="000A42C0" w:rsidRPr="000A42C0">
        <w:rPr>
          <w:rFonts w:ascii="Calibri" w:hAnsi="Calibri"/>
        </w:rPr>
        <w:t>.</w:t>
      </w:r>
    </w:p>
    <w:p w14:paraId="249365F3" w14:textId="77777777" w:rsidR="00BE2CA0" w:rsidRDefault="00885CB2" w:rsidP="00BE2CA0">
      <w:pPr>
        <w:pStyle w:val="NormalWeb"/>
        <w:ind w:left="720" w:right="720"/>
        <w:rPr>
          <w:rFonts w:ascii="Calibri" w:hAnsi="Calibri"/>
          <w:color w:val="000000"/>
        </w:rPr>
      </w:pPr>
      <w:r>
        <w:rPr>
          <w:rFonts w:ascii="Calibri" w:hAnsi="Calibri"/>
          <w:color w:val="000000"/>
        </w:rPr>
        <w:t xml:space="preserve"> </w:t>
      </w:r>
      <w:r w:rsidR="006D35E3" w:rsidRPr="000A42C0">
        <w:rPr>
          <w:rFonts w:ascii="Calibri" w:hAnsi="Calibri"/>
          <w:b/>
          <w:color w:val="000000"/>
        </w:rPr>
        <w:t>C.</w:t>
      </w:r>
      <w:r w:rsidR="006D35E3" w:rsidRPr="000A42C0">
        <w:rPr>
          <w:rFonts w:ascii="Calibri" w:hAnsi="Calibri"/>
          <w:color w:val="000000"/>
        </w:rPr>
        <w:t xml:space="preserve"> </w:t>
      </w:r>
      <w:r w:rsidR="00345491" w:rsidRPr="000A42C0">
        <w:rPr>
          <w:rFonts w:ascii="Calibri" w:hAnsi="Calibri"/>
          <w:color w:val="000000"/>
        </w:rPr>
        <w:t xml:space="preserve">The </w:t>
      </w:r>
      <w:r w:rsidR="00BE2CA0">
        <w:rPr>
          <w:rFonts w:ascii="Calibri" w:hAnsi="Calibri"/>
          <w:color w:val="000000"/>
        </w:rPr>
        <w:t>m</w:t>
      </w:r>
      <w:r w:rsidR="00C3563C" w:rsidRPr="000A42C0">
        <w:rPr>
          <w:rFonts w:ascii="Calibri" w:hAnsi="Calibri"/>
          <w:color w:val="000000"/>
        </w:rPr>
        <w:t xml:space="preserve">anager of Student Financial </w:t>
      </w:r>
      <w:r w:rsidR="001C534A" w:rsidRPr="000A42C0">
        <w:rPr>
          <w:rFonts w:ascii="Calibri" w:hAnsi="Calibri"/>
          <w:color w:val="000000"/>
        </w:rPr>
        <w:t xml:space="preserve">Services </w:t>
      </w:r>
      <w:r w:rsidR="00975CEC" w:rsidRPr="000A42C0">
        <w:rPr>
          <w:rFonts w:ascii="Calibri" w:hAnsi="Calibri"/>
          <w:color w:val="000000"/>
        </w:rPr>
        <w:t xml:space="preserve">is </w:t>
      </w:r>
      <w:r w:rsidR="00C95549" w:rsidRPr="000A42C0">
        <w:rPr>
          <w:rFonts w:ascii="Calibri" w:hAnsi="Calibri"/>
          <w:color w:val="000000"/>
        </w:rPr>
        <w:t>assigned the responsibility</w:t>
      </w:r>
      <w:r w:rsidR="00975CEC" w:rsidRPr="000A42C0">
        <w:rPr>
          <w:rFonts w:ascii="Calibri" w:hAnsi="Calibri"/>
          <w:color w:val="000000"/>
        </w:rPr>
        <w:t xml:space="preserve"> to review</w:t>
      </w:r>
      <w:r w:rsidR="001C534A" w:rsidRPr="000A42C0">
        <w:rPr>
          <w:rFonts w:ascii="Calibri" w:hAnsi="Calibri"/>
          <w:color w:val="000000"/>
        </w:rPr>
        <w:t xml:space="preserve"> the </w:t>
      </w:r>
      <w:r w:rsidR="00A36959">
        <w:rPr>
          <w:rFonts w:ascii="Calibri" w:hAnsi="Calibri"/>
          <w:color w:val="000000"/>
        </w:rPr>
        <w:t>request</w:t>
      </w:r>
      <w:r w:rsidR="00196B2A" w:rsidRPr="000A42C0">
        <w:rPr>
          <w:rFonts w:ascii="Calibri" w:hAnsi="Calibri"/>
          <w:color w:val="000000"/>
        </w:rPr>
        <w:t xml:space="preserve"> and expenditure data sheet</w:t>
      </w:r>
      <w:r w:rsidR="00A36959">
        <w:rPr>
          <w:rFonts w:ascii="Calibri" w:hAnsi="Calibri"/>
          <w:color w:val="000000"/>
        </w:rPr>
        <w:t xml:space="preserve"> and </w:t>
      </w:r>
      <w:r w:rsidR="00975CEC" w:rsidRPr="000A42C0">
        <w:rPr>
          <w:rFonts w:ascii="Calibri" w:hAnsi="Calibri"/>
          <w:color w:val="000000"/>
        </w:rPr>
        <w:t>work with the group who proposed the fee on any adjustments or clarifications</w:t>
      </w:r>
      <w:r w:rsidR="00353BD3">
        <w:rPr>
          <w:rFonts w:ascii="Calibri" w:hAnsi="Calibri"/>
          <w:color w:val="000000"/>
        </w:rPr>
        <w:t xml:space="preserve">. </w:t>
      </w:r>
    </w:p>
    <w:p w14:paraId="7B4497B7" w14:textId="4ECC40F5" w:rsidR="001C534A" w:rsidRDefault="00BE2CA0" w:rsidP="00BE2CA0">
      <w:pPr>
        <w:pStyle w:val="NormalWeb"/>
        <w:ind w:left="720" w:right="720"/>
        <w:rPr>
          <w:rFonts w:ascii="Calibri" w:hAnsi="Calibri"/>
          <w:color w:val="000000"/>
        </w:rPr>
      </w:pPr>
      <w:r>
        <w:rPr>
          <w:rFonts w:ascii="Calibri" w:hAnsi="Calibri"/>
          <w:b/>
          <w:color w:val="000000"/>
        </w:rPr>
        <w:t>D.</w:t>
      </w:r>
      <w:r>
        <w:rPr>
          <w:rFonts w:ascii="Calibri" w:hAnsi="Calibri"/>
          <w:color w:val="000000"/>
        </w:rPr>
        <w:t xml:space="preserve"> </w:t>
      </w:r>
      <w:proofErr w:type="gramStart"/>
      <w:r w:rsidR="00A36959">
        <w:rPr>
          <w:rFonts w:ascii="Calibri" w:hAnsi="Calibri"/>
          <w:color w:val="000000"/>
        </w:rPr>
        <w:t>The</w:t>
      </w:r>
      <w:proofErr w:type="gramEnd"/>
      <w:r w:rsidR="00A36959">
        <w:rPr>
          <w:rFonts w:ascii="Calibri" w:hAnsi="Calibri"/>
          <w:color w:val="000000"/>
        </w:rPr>
        <w:t xml:space="preserve"> </w:t>
      </w:r>
      <w:r>
        <w:rPr>
          <w:rFonts w:ascii="Calibri" w:hAnsi="Calibri"/>
          <w:color w:val="000000"/>
        </w:rPr>
        <w:t>Vice President of Administrat</w:t>
      </w:r>
      <w:r w:rsidR="00653E51">
        <w:rPr>
          <w:rFonts w:ascii="Calibri" w:hAnsi="Calibri"/>
          <w:color w:val="000000"/>
        </w:rPr>
        <w:t>ion and Finance</w:t>
      </w:r>
      <w:r>
        <w:rPr>
          <w:rFonts w:ascii="Calibri" w:hAnsi="Calibri"/>
          <w:color w:val="000000"/>
        </w:rPr>
        <w:t xml:space="preserve"> (or designee) </w:t>
      </w:r>
      <w:r w:rsidR="00975CEC" w:rsidRPr="000A42C0">
        <w:rPr>
          <w:rFonts w:ascii="Calibri" w:hAnsi="Calibri"/>
          <w:color w:val="000000"/>
        </w:rPr>
        <w:t xml:space="preserve">is </w:t>
      </w:r>
      <w:r w:rsidR="00C95549" w:rsidRPr="000A42C0">
        <w:rPr>
          <w:rFonts w:ascii="Calibri" w:hAnsi="Calibri"/>
          <w:color w:val="000000"/>
        </w:rPr>
        <w:t>assigned the responsibility to serve as staff support</w:t>
      </w:r>
      <w:r w:rsidR="00A36959">
        <w:rPr>
          <w:rFonts w:ascii="Calibri" w:hAnsi="Calibri"/>
          <w:color w:val="000000"/>
        </w:rPr>
        <w:t xml:space="preserve"> to the </w:t>
      </w:r>
      <w:r w:rsidR="007D4440" w:rsidRPr="00D14B53">
        <w:rPr>
          <w:rFonts w:ascii="Calibri" w:hAnsi="Calibri"/>
        </w:rPr>
        <w:t>S</w:t>
      </w:r>
      <w:r w:rsidR="007D4440">
        <w:rPr>
          <w:rFonts w:ascii="Calibri" w:hAnsi="Calibri"/>
        </w:rPr>
        <w:t xml:space="preserve">tudent </w:t>
      </w:r>
      <w:r w:rsidR="007D4440" w:rsidRPr="00D14B53">
        <w:rPr>
          <w:rFonts w:ascii="Calibri" w:hAnsi="Calibri"/>
        </w:rPr>
        <w:t>F</w:t>
      </w:r>
      <w:r w:rsidR="007D4440">
        <w:rPr>
          <w:rFonts w:ascii="Calibri" w:hAnsi="Calibri"/>
        </w:rPr>
        <w:t xml:space="preserve">ee </w:t>
      </w:r>
      <w:r w:rsidR="007D4440" w:rsidRPr="00D14B53">
        <w:rPr>
          <w:rFonts w:ascii="Calibri" w:hAnsi="Calibri"/>
        </w:rPr>
        <w:t>A</w:t>
      </w:r>
      <w:r w:rsidR="007D4440">
        <w:rPr>
          <w:rFonts w:ascii="Calibri" w:hAnsi="Calibri"/>
        </w:rPr>
        <w:t xml:space="preserve">dvisory </w:t>
      </w:r>
      <w:r w:rsidR="007D4440" w:rsidRPr="00D14B53">
        <w:rPr>
          <w:rFonts w:ascii="Calibri" w:hAnsi="Calibri"/>
        </w:rPr>
        <w:t>C</w:t>
      </w:r>
      <w:r w:rsidR="007D4440">
        <w:rPr>
          <w:rFonts w:ascii="Calibri" w:hAnsi="Calibri"/>
        </w:rPr>
        <w:t>ommittee</w:t>
      </w:r>
      <w:r w:rsidR="00653E51">
        <w:rPr>
          <w:rFonts w:ascii="Calibri" w:hAnsi="Calibri"/>
          <w:color w:val="000000"/>
        </w:rPr>
        <w:t xml:space="preserve">. He or </w:t>
      </w:r>
      <w:r w:rsidR="001D4A5B">
        <w:rPr>
          <w:rFonts w:ascii="Calibri" w:hAnsi="Calibri"/>
          <w:color w:val="000000"/>
        </w:rPr>
        <w:t>s</w:t>
      </w:r>
      <w:r w:rsidR="00653E51">
        <w:rPr>
          <w:rFonts w:ascii="Calibri" w:hAnsi="Calibri"/>
          <w:color w:val="000000"/>
        </w:rPr>
        <w:t xml:space="preserve">he </w:t>
      </w:r>
      <w:r w:rsidR="00A36959">
        <w:rPr>
          <w:rFonts w:ascii="Calibri" w:hAnsi="Calibri"/>
          <w:color w:val="000000"/>
        </w:rPr>
        <w:t>will</w:t>
      </w:r>
      <w:r w:rsidR="00DB7AA0" w:rsidRPr="000A42C0">
        <w:rPr>
          <w:rFonts w:ascii="Calibri" w:hAnsi="Calibri"/>
          <w:color w:val="000000"/>
        </w:rPr>
        <w:t xml:space="preserve"> provide consultation</w:t>
      </w:r>
      <w:r w:rsidR="00A36959">
        <w:rPr>
          <w:rFonts w:ascii="Calibri" w:hAnsi="Calibri"/>
          <w:color w:val="000000"/>
        </w:rPr>
        <w:t xml:space="preserve">, </w:t>
      </w:r>
      <w:r w:rsidR="00DB7AA0" w:rsidRPr="000A42C0">
        <w:rPr>
          <w:rFonts w:ascii="Calibri" w:hAnsi="Calibri"/>
          <w:color w:val="000000"/>
        </w:rPr>
        <w:t>advice</w:t>
      </w:r>
      <w:r w:rsidR="00653E51">
        <w:rPr>
          <w:rFonts w:ascii="Calibri" w:hAnsi="Calibri"/>
          <w:color w:val="000000"/>
        </w:rPr>
        <w:t>,</w:t>
      </w:r>
      <w:r w:rsidR="00C95549" w:rsidRPr="000A42C0">
        <w:rPr>
          <w:rFonts w:ascii="Calibri" w:hAnsi="Calibri"/>
          <w:color w:val="000000"/>
        </w:rPr>
        <w:t xml:space="preserve"> and </w:t>
      </w:r>
      <w:r w:rsidR="009F652F" w:rsidRPr="000A42C0">
        <w:rPr>
          <w:rFonts w:ascii="Calibri" w:hAnsi="Calibri"/>
          <w:color w:val="000000"/>
        </w:rPr>
        <w:t>sche</w:t>
      </w:r>
      <w:r w:rsidR="001C534A" w:rsidRPr="000A42C0">
        <w:rPr>
          <w:rFonts w:ascii="Calibri" w:hAnsi="Calibri"/>
          <w:color w:val="000000"/>
        </w:rPr>
        <w:t xml:space="preserve">dule </w:t>
      </w:r>
      <w:r w:rsidR="009F652F" w:rsidRPr="000A42C0">
        <w:rPr>
          <w:rFonts w:ascii="Calibri" w:hAnsi="Calibri"/>
          <w:color w:val="000000"/>
        </w:rPr>
        <w:t xml:space="preserve">a </w:t>
      </w:r>
      <w:r w:rsidR="00975CEC" w:rsidRPr="000A42C0">
        <w:rPr>
          <w:rFonts w:ascii="Calibri" w:hAnsi="Calibri"/>
          <w:color w:val="000000"/>
        </w:rPr>
        <w:t xml:space="preserve">convenient </w:t>
      </w:r>
      <w:r w:rsidR="009F652F" w:rsidRPr="000A42C0">
        <w:rPr>
          <w:rFonts w:ascii="Calibri" w:hAnsi="Calibri"/>
          <w:color w:val="000000"/>
        </w:rPr>
        <w:t xml:space="preserve">time for </w:t>
      </w:r>
      <w:r w:rsidR="001C534A" w:rsidRPr="000A42C0">
        <w:rPr>
          <w:rFonts w:ascii="Calibri" w:hAnsi="Calibri"/>
          <w:color w:val="000000"/>
        </w:rPr>
        <w:t>the committee</w:t>
      </w:r>
      <w:r w:rsidR="009F652F" w:rsidRPr="000A42C0">
        <w:rPr>
          <w:rFonts w:ascii="Calibri" w:hAnsi="Calibri"/>
          <w:color w:val="000000"/>
        </w:rPr>
        <w:t xml:space="preserve"> to review the student fee proposal</w:t>
      </w:r>
      <w:r w:rsidR="00A14A73" w:rsidRPr="000A42C0">
        <w:rPr>
          <w:rFonts w:ascii="Calibri" w:hAnsi="Calibri"/>
          <w:color w:val="000000"/>
        </w:rPr>
        <w:t xml:space="preserve">, </w:t>
      </w:r>
      <w:r w:rsidR="009F652F" w:rsidRPr="000A42C0">
        <w:rPr>
          <w:rFonts w:ascii="Calibri" w:hAnsi="Calibri"/>
          <w:color w:val="000000"/>
        </w:rPr>
        <w:t xml:space="preserve">make </w:t>
      </w:r>
      <w:r w:rsidR="00653E51">
        <w:rPr>
          <w:rFonts w:ascii="Calibri" w:hAnsi="Calibri"/>
          <w:color w:val="000000"/>
        </w:rPr>
        <w:t>its</w:t>
      </w:r>
      <w:r w:rsidR="00C95549" w:rsidRPr="000A42C0">
        <w:rPr>
          <w:rFonts w:ascii="Calibri" w:hAnsi="Calibri"/>
          <w:color w:val="000000"/>
        </w:rPr>
        <w:t xml:space="preserve"> recommendation</w:t>
      </w:r>
      <w:r w:rsidR="00653E51">
        <w:rPr>
          <w:rFonts w:ascii="Calibri" w:hAnsi="Calibri"/>
          <w:color w:val="000000"/>
        </w:rPr>
        <w:t>,</w:t>
      </w:r>
      <w:r w:rsidR="00A14A73" w:rsidRPr="000A42C0">
        <w:rPr>
          <w:rFonts w:ascii="Calibri" w:hAnsi="Calibri"/>
          <w:color w:val="000000"/>
        </w:rPr>
        <w:t xml:space="preserve"> and</w:t>
      </w:r>
      <w:r w:rsidR="00975CEC" w:rsidRPr="000A42C0">
        <w:rPr>
          <w:rFonts w:ascii="Calibri" w:hAnsi="Calibri"/>
          <w:color w:val="000000"/>
        </w:rPr>
        <w:t xml:space="preserve"> </w:t>
      </w:r>
      <w:r w:rsidR="009F652F" w:rsidRPr="000A42C0">
        <w:rPr>
          <w:rFonts w:ascii="Calibri" w:hAnsi="Calibri"/>
          <w:color w:val="000000"/>
        </w:rPr>
        <w:t xml:space="preserve">forward the </w:t>
      </w:r>
      <w:r w:rsidR="004D0B52" w:rsidRPr="000A42C0">
        <w:rPr>
          <w:rFonts w:ascii="Calibri" w:hAnsi="Calibri"/>
          <w:color w:val="000000"/>
        </w:rPr>
        <w:t xml:space="preserve">fee </w:t>
      </w:r>
      <w:r w:rsidR="009F652F" w:rsidRPr="000A42C0">
        <w:rPr>
          <w:rFonts w:ascii="Calibri" w:hAnsi="Calibri"/>
          <w:color w:val="000000"/>
        </w:rPr>
        <w:t xml:space="preserve">recommendation of the </w:t>
      </w:r>
      <w:r w:rsidR="007D4440" w:rsidRPr="00D14B53">
        <w:rPr>
          <w:rFonts w:ascii="Calibri" w:hAnsi="Calibri"/>
        </w:rPr>
        <w:t>S</w:t>
      </w:r>
      <w:r w:rsidR="007D4440">
        <w:rPr>
          <w:rFonts w:ascii="Calibri" w:hAnsi="Calibri"/>
        </w:rPr>
        <w:t xml:space="preserve">tudent </w:t>
      </w:r>
      <w:r w:rsidR="007D4440" w:rsidRPr="00D14B53">
        <w:rPr>
          <w:rFonts w:ascii="Calibri" w:hAnsi="Calibri"/>
        </w:rPr>
        <w:t>F</w:t>
      </w:r>
      <w:r w:rsidR="007D4440">
        <w:rPr>
          <w:rFonts w:ascii="Calibri" w:hAnsi="Calibri"/>
        </w:rPr>
        <w:t xml:space="preserve">ee </w:t>
      </w:r>
      <w:r w:rsidR="007D4440" w:rsidRPr="00D14B53">
        <w:rPr>
          <w:rFonts w:ascii="Calibri" w:hAnsi="Calibri"/>
        </w:rPr>
        <w:t>A</w:t>
      </w:r>
      <w:r w:rsidR="007D4440">
        <w:rPr>
          <w:rFonts w:ascii="Calibri" w:hAnsi="Calibri"/>
        </w:rPr>
        <w:t xml:space="preserve">dvisory </w:t>
      </w:r>
      <w:r w:rsidR="007D4440" w:rsidRPr="00D14B53">
        <w:rPr>
          <w:rFonts w:ascii="Calibri" w:hAnsi="Calibri"/>
        </w:rPr>
        <w:t>C</w:t>
      </w:r>
      <w:r w:rsidR="007D4440">
        <w:rPr>
          <w:rFonts w:ascii="Calibri" w:hAnsi="Calibri"/>
        </w:rPr>
        <w:t>ommittee</w:t>
      </w:r>
      <w:r w:rsidR="009F652F" w:rsidRPr="000A42C0">
        <w:rPr>
          <w:rFonts w:ascii="Calibri" w:hAnsi="Calibri"/>
          <w:color w:val="000000"/>
        </w:rPr>
        <w:t xml:space="preserve"> to the </w:t>
      </w:r>
      <w:r w:rsidR="007D4440">
        <w:rPr>
          <w:rFonts w:ascii="Calibri" w:hAnsi="Calibri"/>
          <w:color w:val="000000"/>
        </w:rPr>
        <w:t>p</w:t>
      </w:r>
      <w:r w:rsidR="009F652F" w:rsidRPr="000A42C0">
        <w:rPr>
          <w:rFonts w:ascii="Calibri" w:hAnsi="Calibri"/>
          <w:color w:val="000000"/>
        </w:rPr>
        <w:t xml:space="preserve">resident. </w:t>
      </w:r>
    </w:p>
    <w:p w14:paraId="6B9DCC97" w14:textId="1FD3D924" w:rsidR="001D4A5B" w:rsidRDefault="00BE2CA0" w:rsidP="001D4A5B">
      <w:pPr>
        <w:pStyle w:val="NormalWeb"/>
        <w:spacing w:after="0" w:afterAutospacing="0"/>
        <w:ind w:left="720" w:right="720"/>
        <w:rPr>
          <w:rFonts w:ascii="Calibri" w:hAnsi="Calibri"/>
          <w:color w:val="000000"/>
        </w:rPr>
      </w:pPr>
      <w:r>
        <w:rPr>
          <w:rFonts w:ascii="Calibri" w:hAnsi="Calibri"/>
          <w:b/>
          <w:color w:val="000000"/>
        </w:rPr>
        <w:t>E.</w:t>
      </w:r>
      <w:r w:rsidR="006D35E3" w:rsidRPr="000A42C0">
        <w:rPr>
          <w:rFonts w:ascii="Calibri" w:hAnsi="Calibri"/>
          <w:color w:val="000000"/>
        </w:rPr>
        <w:t xml:space="preserve"> </w:t>
      </w:r>
      <w:r w:rsidR="0059111C" w:rsidRPr="000A42C0">
        <w:rPr>
          <w:rFonts w:ascii="Calibri" w:hAnsi="Calibri"/>
          <w:color w:val="000000"/>
        </w:rPr>
        <w:t xml:space="preserve">The </w:t>
      </w:r>
      <w:r w:rsidR="008D0370" w:rsidRPr="000A42C0">
        <w:rPr>
          <w:rFonts w:ascii="Calibri" w:hAnsi="Calibri"/>
          <w:color w:val="000000"/>
        </w:rPr>
        <w:t xml:space="preserve">entity </w:t>
      </w:r>
      <w:r w:rsidR="0059111C" w:rsidRPr="000A42C0">
        <w:rPr>
          <w:rFonts w:ascii="Calibri" w:hAnsi="Calibri"/>
          <w:color w:val="000000"/>
        </w:rPr>
        <w:t xml:space="preserve">within </w:t>
      </w:r>
      <w:r w:rsidR="004D0B52" w:rsidRPr="000A42C0">
        <w:rPr>
          <w:rFonts w:ascii="Calibri" w:hAnsi="Calibri"/>
          <w:color w:val="000000"/>
        </w:rPr>
        <w:t>Humboldt’s</w:t>
      </w:r>
      <w:r w:rsidR="0059111C" w:rsidRPr="000A42C0">
        <w:rPr>
          <w:rFonts w:ascii="Calibri" w:hAnsi="Calibri"/>
          <w:color w:val="000000"/>
        </w:rPr>
        <w:t xml:space="preserve"> campus community seeking to establish, adjust, or abolish a campus student fee </w:t>
      </w:r>
      <w:r w:rsidR="00C95549" w:rsidRPr="000A42C0">
        <w:rPr>
          <w:rFonts w:ascii="Calibri" w:hAnsi="Calibri"/>
          <w:color w:val="000000"/>
        </w:rPr>
        <w:t>is</w:t>
      </w:r>
      <w:r w:rsidR="0059111C" w:rsidRPr="000A42C0">
        <w:rPr>
          <w:rFonts w:ascii="Calibri" w:hAnsi="Calibri"/>
          <w:color w:val="000000"/>
        </w:rPr>
        <w:t xml:space="preserve"> responsible for the development of the proposal.  The proposal must include the signed “Fee Request Form”</w:t>
      </w:r>
      <w:r w:rsidR="00653E51">
        <w:rPr>
          <w:rFonts w:ascii="Calibri" w:hAnsi="Calibri"/>
          <w:color w:val="000000"/>
        </w:rPr>
        <w:t>, a descriptive</w:t>
      </w:r>
      <w:r w:rsidR="0059111C" w:rsidRPr="000A42C0">
        <w:rPr>
          <w:rFonts w:ascii="Calibri" w:hAnsi="Calibri"/>
          <w:color w:val="000000"/>
        </w:rPr>
        <w:t xml:space="preserve"> narrative of the reason or need for the fee, including the typical expenditures that are expected for the use of the fee revenue</w:t>
      </w:r>
      <w:r>
        <w:rPr>
          <w:rFonts w:ascii="Calibri" w:hAnsi="Calibri"/>
          <w:color w:val="000000"/>
        </w:rPr>
        <w:t>,</w:t>
      </w:r>
      <w:r w:rsidR="0059111C" w:rsidRPr="000A42C0">
        <w:rPr>
          <w:rFonts w:ascii="Calibri" w:hAnsi="Calibri"/>
          <w:color w:val="000000"/>
        </w:rPr>
        <w:t xml:space="preserve"> and the Financial Data Sheet.</w:t>
      </w:r>
      <w:r w:rsidR="00975CEC" w:rsidRPr="000A42C0">
        <w:rPr>
          <w:rFonts w:ascii="Calibri" w:hAnsi="Calibri"/>
          <w:color w:val="000000"/>
        </w:rPr>
        <w:t xml:space="preserve">  See Forms website:  </w:t>
      </w:r>
      <w:r w:rsidR="00DD53F6" w:rsidRPr="000A42C0">
        <w:rPr>
          <w:rFonts w:ascii="Calibri" w:hAnsi="Calibri"/>
          <w:color w:val="000000"/>
        </w:rPr>
        <w:t xml:space="preserve">Fee Request </w:t>
      </w:r>
      <w:r w:rsidR="005A6DE8" w:rsidRPr="000A42C0">
        <w:rPr>
          <w:rFonts w:ascii="Calibri" w:hAnsi="Calibri"/>
          <w:color w:val="000000"/>
        </w:rPr>
        <w:t xml:space="preserve">Form </w:t>
      </w:r>
      <w:hyperlink r:id="rId8" w:history="1">
        <w:r w:rsidR="001D4A5B" w:rsidRPr="00306AE6">
          <w:rPr>
            <w:rStyle w:val="Hyperlink"/>
            <w:rFonts w:ascii="Calibri" w:hAnsi="Calibri"/>
          </w:rPr>
          <w:t>https://forms.humboldt.edu/fee-request-form</w:t>
        </w:r>
      </w:hyperlink>
    </w:p>
    <w:p w14:paraId="1D3DF1C1" w14:textId="77777777" w:rsidR="001D4A5B" w:rsidRDefault="001D4A5B" w:rsidP="00B126FC">
      <w:pPr>
        <w:keepNext/>
        <w:rPr>
          <w:rFonts w:ascii="Calibri" w:hAnsi="Calibri"/>
          <w:b/>
          <w:sz w:val="26"/>
          <w:szCs w:val="26"/>
        </w:rPr>
      </w:pPr>
    </w:p>
    <w:p w14:paraId="052446FB" w14:textId="207F6CB8" w:rsidR="000A42C0" w:rsidRPr="000A42C0" w:rsidRDefault="000A42C0" w:rsidP="00B126FC">
      <w:pPr>
        <w:keepNext/>
        <w:rPr>
          <w:rFonts w:ascii="Calibri" w:hAnsi="Calibri"/>
          <w:b/>
          <w:sz w:val="26"/>
          <w:szCs w:val="26"/>
        </w:rPr>
      </w:pPr>
      <w:r>
        <w:rPr>
          <w:rFonts w:ascii="Calibri" w:hAnsi="Calibri"/>
          <w:b/>
          <w:sz w:val="26"/>
          <w:szCs w:val="26"/>
        </w:rPr>
        <w:t xml:space="preserve">IV. </w:t>
      </w:r>
      <w:r w:rsidR="00126D24" w:rsidRPr="000A42C0">
        <w:rPr>
          <w:rFonts w:ascii="Calibri" w:hAnsi="Calibri"/>
          <w:b/>
          <w:sz w:val="26"/>
          <w:szCs w:val="26"/>
        </w:rPr>
        <w:t>Approval Process</w:t>
      </w:r>
      <w:r w:rsidR="00633024" w:rsidRPr="000A42C0">
        <w:rPr>
          <w:rFonts w:ascii="Calibri" w:hAnsi="Calibri"/>
          <w:b/>
          <w:sz w:val="26"/>
          <w:szCs w:val="26"/>
        </w:rPr>
        <w:t xml:space="preserve"> </w:t>
      </w:r>
    </w:p>
    <w:p w14:paraId="073DF70C" w14:textId="77777777" w:rsidR="00126D24" w:rsidRPr="000A42C0" w:rsidRDefault="00126D24" w:rsidP="00B126FC">
      <w:pPr>
        <w:keepNext/>
        <w:rPr>
          <w:rFonts w:ascii="Calibri" w:hAnsi="Calibri"/>
          <w:sz w:val="24"/>
          <w:szCs w:val="24"/>
        </w:rPr>
      </w:pPr>
    </w:p>
    <w:p w14:paraId="6F3B3C1B" w14:textId="175C91AE" w:rsidR="001818E3" w:rsidRPr="005D34AF" w:rsidRDefault="007F3A41" w:rsidP="00530C74">
      <w:pPr>
        <w:keepNext/>
        <w:ind w:left="720" w:right="720"/>
        <w:rPr>
          <w:rFonts w:ascii="Calibri" w:hAnsi="Calibri"/>
          <w:sz w:val="24"/>
          <w:szCs w:val="24"/>
        </w:rPr>
      </w:pPr>
      <w:r w:rsidRPr="005D34AF">
        <w:rPr>
          <w:rFonts w:ascii="Calibri" w:hAnsi="Calibri"/>
          <w:b/>
          <w:color w:val="000000"/>
          <w:sz w:val="24"/>
          <w:szCs w:val="24"/>
        </w:rPr>
        <w:t>INITIATING THE STUDENT FEE REQUEST</w:t>
      </w:r>
      <w:r w:rsidRPr="005D34AF">
        <w:rPr>
          <w:rFonts w:ascii="Calibri" w:hAnsi="Calibri"/>
          <w:color w:val="000000"/>
          <w:sz w:val="24"/>
          <w:szCs w:val="24"/>
        </w:rPr>
        <w:t xml:space="preserve"> – </w:t>
      </w:r>
      <w:r w:rsidR="00DD53F6" w:rsidRPr="005D34AF">
        <w:rPr>
          <w:rFonts w:ascii="Calibri" w:hAnsi="Calibri"/>
          <w:color w:val="000000"/>
          <w:sz w:val="24"/>
          <w:szCs w:val="24"/>
        </w:rPr>
        <w:t xml:space="preserve">The </w:t>
      </w:r>
      <w:r w:rsidR="00B52794" w:rsidRPr="005D34AF">
        <w:rPr>
          <w:rFonts w:ascii="Calibri" w:hAnsi="Calibri"/>
          <w:color w:val="000000"/>
          <w:sz w:val="24"/>
          <w:szCs w:val="24"/>
        </w:rPr>
        <w:t>entity</w:t>
      </w:r>
      <w:r w:rsidR="00DD53F6" w:rsidRPr="005D34AF">
        <w:rPr>
          <w:rFonts w:ascii="Calibri" w:hAnsi="Calibri"/>
          <w:color w:val="000000"/>
          <w:sz w:val="24"/>
          <w:szCs w:val="24"/>
        </w:rPr>
        <w:t xml:space="preserve"> within the </w:t>
      </w:r>
      <w:r w:rsidR="00653E51">
        <w:rPr>
          <w:rFonts w:ascii="Calibri" w:hAnsi="Calibri"/>
          <w:color w:val="000000"/>
          <w:sz w:val="24"/>
          <w:szCs w:val="24"/>
        </w:rPr>
        <w:t>University</w:t>
      </w:r>
      <w:r w:rsidR="00DD53F6" w:rsidRPr="005D34AF">
        <w:rPr>
          <w:rFonts w:ascii="Calibri" w:hAnsi="Calibri"/>
          <w:color w:val="000000"/>
          <w:sz w:val="24"/>
          <w:szCs w:val="24"/>
        </w:rPr>
        <w:t xml:space="preserve"> communit</w:t>
      </w:r>
      <w:r w:rsidR="004F5D10" w:rsidRPr="005D34AF">
        <w:rPr>
          <w:rFonts w:ascii="Calibri" w:hAnsi="Calibri"/>
          <w:color w:val="000000"/>
          <w:sz w:val="24"/>
          <w:szCs w:val="24"/>
        </w:rPr>
        <w:t xml:space="preserve">y seeking to establish </w:t>
      </w:r>
      <w:r w:rsidR="008A2F2E" w:rsidRPr="005D34AF">
        <w:rPr>
          <w:rFonts w:ascii="Calibri" w:hAnsi="Calibri"/>
          <w:color w:val="000000"/>
          <w:sz w:val="24"/>
          <w:szCs w:val="24"/>
        </w:rPr>
        <w:t xml:space="preserve">or </w:t>
      </w:r>
      <w:r w:rsidR="004F5D10" w:rsidRPr="005D34AF">
        <w:rPr>
          <w:rFonts w:ascii="Calibri" w:hAnsi="Calibri"/>
          <w:color w:val="000000"/>
          <w:sz w:val="24"/>
          <w:szCs w:val="24"/>
        </w:rPr>
        <w:t xml:space="preserve">adjust </w:t>
      </w:r>
      <w:r w:rsidR="00DD53F6" w:rsidRPr="005D34AF">
        <w:rPr>
          <w:rFonts w:ascii="Calibri" w:hAnsi="Calibri"/>
          <w:color w:val="000000"/>
          <w:sz w:val="24"/>
          <w:szCs w:val="24"/>
        </w:rPr>
        <w:t>a campus student fee</w:t>
      </w:r>
      <w:r w:rsidR="00DD53F6" w:rsidRPr="005D34AF">
        <w:rPr>
          <w:rFonts w:ascii="Calibri" w:hAnsi="Calibri"/>
          <w:sz w:val="24"/>
          <w:szCs w:val="24"/>
        </w:rPr>
        <w:t xml:space="preserve"> </w:t>
      </w:r>
      <w:r w:rsidR="0006533D" w:rsidRPr="005D34AF">
        <w:rPr>
          <w:rFonts w:ascii="Calibri" w:hAnsi="Calibri"/>
          <w:sz w:val="24"/>
          <w:szCs w:val="24"/>
        </w:rPr>
        <w:t xml:space="preserve">shall </w:t>
      </w:r>
      <w:r w:rsidR="000A42C0" w:rsidRPr="005D34AF">
        <w:rPr>
          <w:rFonts w:ascii="Calibri" w:hAnsi="Calibri"/>
          <w:sz w:val="24"/>
          <w:szCs w:val="24"/>
        </w:rPr>
        <w:t>work with their division</w:t>
      </w:r>
      <w:r w:rsidR="00B52794" w:rsidRPr="005D34AF">
        <w:rPr>
          <w:rFonts w:ascii="Calibri" w:hAnsi="Calibri"/>
          <w:sz w:val="24"/>
          <w:szCs w:val="24"/>
        </w:rPr>
        <w:t xml:space="preserve"> to determine if the fee has support from the</w:t>
      </w:r>
      <w:r w:rsidR="000A42C0" w:rsidRPr="005D34AF">
        <w:rPr>
          <w:rFonts w:ascii="Calibri" w:hAnsi="Calibri"/>
          <w:sz w:val="24"/>
          <w:szCs w:val="24"/>
        </w:rPr>
        <w:t>ir</w:t>
      </w:r>
      <w:r w:rsidR="00B52794" w:rsidRPr="005D34AF">
        <w:rPr>
          <w:rFonts w:ascii="Calibri" w:hAnsi="Calibri"/>
          <w:sz w:val="24"/>
          <w:szCs w:val="24"/>
        </w:rPr>
        <w:t xml:space="preserve"> vice president.  If agreement is reached within the division, then </w:t>
      </w:r>
      <w:r w:rsidR="001B5144" w:rsidRPr="005D34AF">
        <w:rPr>
          <w:rFonts w:ascii="Calibri" w:hAnsi="Calibri"/>
          <w:sz w:val="24"/>
          <w:szCs w:val="24"/>
        </w:rPr>
        <w:t xml:space="preserve">the following information should be </w:t>
      </w:r>
      <w:r w:rsidR="0006533D" w:rsidRPr="005D34AF">
        <w:rPr>
          <w:rFonts w:ascii="Calibri" w:hAnsi="Calibri"/>
          <w:sz w:val="24"/>
          <w:szCs w:val="24"/>
        </w:rPr>
        <w:t>submi</w:t>
      </w:r>
      <w:r w:rsidR="001B5144" w:rsidRPr="005D34AF">
        <w:rPr>
          <w:rFonts w:ascii="Calibri" w:hAnsi="Calibri"/>
          <w:sz w:val="24"/>
          <w:szCs w:val="24"/>
        </w:rPr>
        <w:t xml:space="preserve">tted to the </w:t>
      </w:r>
      <w:r w:rsidR="00BE2CA0">
        <w:rPr>
          <w:rFonts w:ascii="Calibri" w:hAnsi="Calibri"/>
          <w:sz w:val="24"/>
          <w:szCs w:val="24"/>
        </w:rPr>
        <w:t>manager of S</w:t>
      </w:r>
      <w:r w:rsidR="0012455C">
        <w:rPr>
          <w:rFonts w:ascii="Calibri" w:hAnsi="Calibri"/>
          <w:sz w:val="24"/>
          <w:szCs w:val="24"/>
        </w:rPr>
        <w:t>tudent Financial Services</w:t>
      </w:r>
      <w:r w:rsidR="001B5144" w:rsidRPr="005D34AF">
        <w:rPr>
          <w:rFonts w:ascii="Calibri" w:hAnsi="Calibri"/>
          <w:sz w:val="24"/>
          <w:szCs w:val="24"/>
        </w:rPr>
        <w:t>:</w:t>
      </w:r>
    </w:p>
    <w:p w14:paraId="5B29082F" w14:textId="77777777" w:rsidR="000D7CC4" w:rsidRPr="000A42C0" w:rsidRDefault="000D7CC4" w:rsidP="000D7CC4">
      <w:pPr>
        <w:pStyle w:val="ListParagraph"/>
        <w:keepNext/>
        <w:ind w:hanging="360"/>
        <w:rPr>
          <w:rFonts w:ascii="Calibri" w:hAnsi="Calibri"/>
          <w:sz w:val="24"/>
          <w:szCs w:val="24"/>
        </w:rPr>
      </w:pPr>
    </w:p>
    <w:p w14:paraId="4E7DD337" w14:textId="4110761A" w:rsidR="001818E3" w:rsidRPr="000D7CC4" w:rsidRDefault="001B5144" w:rsidP="00530C74">
      <w:pPr>
        <w:pStyle w:val="ListParagraph"/>
        <w:numPr>
          <w:ilvl w:val="0"/>
          <w:numId w:val="28"/>
        </w:numPr>
        <w:ind w:left="1080" w:right="720"/>
        <w:rPr>
          <w:rFonts w:ascii="Calibri" w:hAnsi="Calibri"/>
          <w:sz w:val="24"/>
          <w:szCs w:val="24"/>
        </w:rPr>
      </w:pPr>
      <w:r w:rsidRPr="000D7CC4">
        <w:rPr>
          <w:rFonts w:ascii="Calibri" w:hAnsi="Calibri"/>
          <w:sz w:val="24"/>
          <w:szCs w:val="24"/>
        </w:rPr>
        <w:t xml:space="preserve">Signed </w:t>
      </w:r>
      <w:r w:rsidR="001818E3" w:rsidRPr="000D7CC4">
        <w:rPr>
          <w:rFonts w:ascii="Calibri" w:hAnsi="Calibri"/>
          <w:sz w:val="24"/>
          <w:szCs w:val="24"/>
        </w:rPr>
        <w:t xml:space="preserve">Fee Request Form – The purpose of the </w:t>
      </w:r>
      <w:r w:rsidRPr="000D7CC4">
        <w:rPr>
          <w:rFonts w:ascii="Calibri" w:hAnsi="Calibri"/>
          <w:sz w:val="24"/>
          <w:szCs w:val="24"/>
        </w:rPr>
        <w:t>f</w:t>
      </w:r>
      <w:r w:rsidR="001818E3" w:rsidRPr="000D7CC4">
        <w:rPr>
          <w:rFonts w:ascii="Calibri" w:hAnsi="Calibri"/>
          <w:sz w:val="24"/>
          <w:szCs w:val="24"/>
        </w:rPr>
        <w:t xml:space="preserve">orm </w:t>
      </w:r>
      <w:r w:rsidRPr="000D7CC4">
        <w:rPr>
          <w:rFonts w:ascii="Calibri" w:hAnsi="Calibri"/>
          <w:sz w:val="24"/>
          <w:szCs w:val="24"/>
        </w:rPr>
        <w:t xml:space="preserve">is </w:t>
      </w:r>
      <w:r w:rsidR="001818E3" w:rsidRPr="000D7CC4">
        <w:rPr>
          <w:rFonts w:ascii="Calibri" w:hAnsi="Calibri"/>
          <w:sz w:val="24"/>
          <w:szCs w:val="24"/>
        </w:rPr>
        <w:t xml:space="preserve">to make sure that appropriate administrators are aware of and </w:t>
      </w:r>
      <w:r w:rsidR="00B52794" w:rsidRPr="000D7CC4">
        <w:rPr>
          <w:rFonts w:ascii="Calibri" w:hAnsi="Calibri"/>
          <w:sz w:val="24"/>
          <w:szCs w:val="24"/>
        </w:rPr>
        <w:t>support</w:t>
      </w:r>
      <w:r w:rsidR="001818E3" w:rsidRPr="000D7CC4">
        <w:rPr>
          <w:rFonts w:ascii="Calibri" w:hAnsi="Calibri"/>
          <w:sz w:val="24"/>
          <w:szCs w:val="24"/>
        </w:rPr>
        <w:t xml:space="preserve"> the fee being requested.</w:t>
      </w:r>
    </w:p>
    <w:p w14:paraId="4C1CC51D" w14:textId="1944A2A0" w:rsidR="003F113E" w:rsidRPr="000D7CC4" w:rsidRDefault="003F113E" w:rsidP="00530C74">
      <w:pPr>
        <w:pStyle w:val="ListParagraph"/>
        <w:numPr>
          <w:ilvl w:val="0"/>
          <w:numId w:val="28"/>
        </w:numPr>
        <w:ind w:left="1080" w:right="720"/>
        <w:rPr>
          <w:rFonts w:ascii="Calibri" w:hAnsi="Calibri"/>
          <w:sz w:val="24"/>
          <w:szCs w:val="24"/>
        </w:rPr>
      </w:pPr>
      <w:r w:rsidRPr="000D7CC4">
        <w:rPr>
          <w:rFonts w:ascii="Calibri" w:hAnsi="Calibri"/>
          <w:sz w:val="24"/>
          <w:szCs w:val="24"/>
        </w:rPr>
        <w:t xml:space="preserve">Description Narrative – </w:t>
      </w:r>
      <w:r w:rsidR="00653E51">
        <w:rPr>
          <w:rFonts w:ascii="Calibri" w:hAnsi="Calibri"/>
          <w:sz w:val="24"/>
          <w:szCs w:val="24"/>
        </w:rPr>
        <w:t>T</w:t>
      </w:r>
      <w:r w:rsidRPr="000D7CC4">
        <w:rPr>
          <w:rFonts w:ascii="Calibri" w:hAnsi="Calibri"/>
          <w:sz w:val="24"/>
          <w:szCs w:val="24"/>
        </w:rPr>
        <w:t>h</w:t>
      </w:r>
      <w:r w:rsidR="001B5144" w:rsidRPr="000D7CC4">
        <w:rPr>
          <w:rFonts w:ascii="Calibri" w:hAnsi="Calibri"/>
          <w:sz w:val="24"/>
          <w:szCs w:val="24"/>
        </w:rPr>
        <w:t xml:space="preserve">is will </w:t>
      </w:r>
      <w:r w:rsidRPr="000D7CC4">
        <w:rPr>
          <w:rFonts w:ascii="Calibri" w:hAnsi="Calibri"/>
          <w:sz w:val="24"/>
          <w:szCs w:val="24"/>
        </w:rPr>
        <w:t xml:space="preserve">provide reviewers with a clear and concise narrative of the program activity, the need for the fee, </w:t>
      </w:r>
      <w:r w:rsidR="00B52794" w:rsidRPr="000D7CC4">
        <w:rPr>
          <w:rFonts w:ascii="Calibri" w:hAnsi="Calibri"/>
          <w:sz w:val="24"/>
          <w:szCs w:val="24"/>
        </w:rPr>
        <w:t xml:space="preserve">the data-driven justification for the level of fee proposed, </w:t>
      </w:r>
      <w:r w:rsidRPr="000D7CC4">
        <w:rPr>
          <w:rFonts w:ascii="Calibri" w:hAnsi="Calibri"/>
          <w:sz w:val="24"/>
          <w:szCs w:val="24"/>
        </w:rPr>
        <w:t>and the expected use of the fee revenue.</w:t>
      </w:r>
    </w:p>
    <w:p w14:paraId="06C2C51A" w14:textId="4DCF4082" w:rsidR="009339FB" w:rsidRDefault="001818E3" w:rsidP="00530C74">
      <w:pPr>
        <w:pStyle w:val="ListParagraph"/>
        <w:numPr>
          <w:ilvl w:val="0"/>
          <w:numId w:val="28"/>
        </w:numPr>
        <w:ind w:left="1080" w:right="720"/>
        <w:rPr>
          <w:rFonts w:ascii="Calibri" w:hAnsi="Calibri"/>
          <w:sz w:val="24"/>
          <w:szCs w:val="24"/>
        </w:rPr>
      </w:pPr>
      <w:r w:rsidRPr="000D7CC4">
        <w:rPr>
          <w:rFonts w:ascii="Calibri" w:hAnsi="Calibri"/>
          <w:sz w:val="24"/>
          <w:szCs w:val="24"/>
        </w:rPr>
        <w:lastRenderedPageBreak/>
        <w:t>Historical and/or Prospective Financial Data</w:t>
      </w:r>
      <w:r w:rsidR="003F113E" w:rsidRPr="000D7CC4">
        <w:rPr>
          <w:rFonts w:ascii="Calibri" w:hAnsi="Calibri"/>
          <w:sz w:val="24"/>
          <w:szCs w:val="24"/>
        </w:rPr>
        <w:t xml:space="preserve"> Sheet</w:t>
      </w:r>
      <w:r w:rsidRPr="000D7CC4">
        <w:rPr>
          <w:rFonts w:ascii="Calibri" w:hAnsi="Calibri"/>
          <w:sz w:val="24"/>
          <w:szCs w:val="24"/>
        </w:rPr>
        <w:t xml:space="preserve"> – </w:t>
      </w:r>
      <w:r w:rsidR="00653E51">
        <w:rPr>
          <w:rFonts w:ascii="Calibri" w:hAnsi="Calibri"/>
          <w:sz w:val="24"/>
          <w:szCs w:val="24"/>
        </w:rPr>
        <w:t>T</w:t>
      </w:r>
      <w:r w:rsidRPr="000D7CC4">
        <w:rPr>
          <w:rFonts w:ascii="Calibri" w:hAnsi="Calibri"/>
          <w:sz w:val="24"/>
          <w:szCs w:val="24"/>
        </w:rPr>
        <w:t>h</w:t>
      </w:r>
      <w:r w:rsidR="001B5144" w:rsidRPr="000D7CC4">
        <w:rPr>
          <w:rFonts w:ascii="Calibri" w:hAnsi="Calibri"/>
          <w:sz w:val="24"/>
          <w:szCs w:val="24"/>
        </w:rPr>
        <w:t xml:space="preserve">is will </w:t>
      </w:r>
      <w:r w:rsidR="009339FB" w:rsidRPr="000D7CC4">
        <w:rPr>
          <w:rFonts w:ascii="Calibri" w:hAnsi="Calibri"/>
          <w:sz w:val="24"/>
          <w:szCs w:val="24"/>
        </w:rPr>
        <w:t xml:space="preserve">identify the types of expenditures that the proposed fee </w:t>
      </w:r>
      <w:r w:rsidR="003F113E" w:rsidRPr="000D7CC4">
        <w:rPr>
          <w:rFonts w:ascii="Calibri" w:hAnsi="Calibri"/>
          <w:sz w:val="24"/>
          <w:szCs w:val="24"/>
        </w:rPr>
        <w:t>w</w:t>
      </w:r>
      <w:r w:rsidR="009339FB" w:rsidRPr="000D7CC4">
        <w:rPr>
          <w:rFonts w:ascii="Calibri" w:hAnsi="Calibri"/>
          <w:sz w:val="24"/>
          <w:szCs w:val="24"/>
        </w:rPr>
        <w:t>ill cover</w:t>
      </w:r>
      <w:r w:rsidR="008D467B">
        <w:rPr>
          <w:rFonts w:ascii="Calibri" w:hAnsi="Calibri"/>
          <w:sz w:val="24"/>
          <w:szCs w:val="24"/>
        </w:rPr>
        <w:t xml:space="preserve">, </w:t>
      </w:r>
      <w:r w:rsidR="009339FB" w:rsidRPr="000D7CC4">
        <w:rPr>
          <w:rFonts w:ascii="Calibri" w:hAnsi="Calibri"/>
          <w:sz w:val="24"/>
          <w:szCs w:val="24"/>
        </w:rPr>
        <w:t>quantify the estimated number of students and revenue associated with the program</w:t>
      </w:r>
      <w:r w:rsidR="008D467B">
        <w:rPr>
          <w:rFonts w:ascii="Calibri" w:hAnsi="Calibri"/>
          <w:sz w:val="24"/>
          <w:szCs w:val="24"/>
        </w:rPr>
        <w:t xml:space="preserve">, </w:t>
      </w:r>
      <w:r w:rsidR="009339FB" w:rsidRPr="000D7CC4">
        <w:rPr>
          <w:rFonts w:ascii="Calibri" w:hAnsi="Calibri"/>
          <w:sz w:val="24"/>
          <w:szCs w:val="24"/>
        </w:rPr>
        <w:t xml:space="preserve"> and provide a common format </w:t>
      </w:r>
      <w:r w:rsidR="00BD28B0">
        <w:rPr>
          <w:rFonts w:ascii="Calibri" w:hAnsi="Calibri"/>
          <w:sz w:val="24"/>
          <w:szCs w:val="24"/>
        </w:rPr>
        <w:t>for which to review the request</w:t>
      </w:r>
      <w:r w:rsidR="008D467B">
        <w:rPr>
          <w:rFonts w:ascii="Calibri" w:hAnsi="Calibri"/>
          <w:sz w:val="24"/>
          <w:szCs w:val="24"/>
        </w:rPr>
        <w:t>.</w:t>
      </w:r>
    </w:p>
    <w:p w14:paraId="13453248" w14:textId="77777777" w:rsidR="00696E5A" w:rsidRDefault="00696E5A" w:rsidP="00BD28B0">
      <w:pPr>
        <w:ind w:left="810" w:right="720"/>
        <w:rPr>
          <w:rFonts w:ascii="Calibri" w:hAnsi="Calibri"/>
          <w:sz w:val="24"/>
          <w:szCs w:val="24"/>
        </w:rPr>
      </w:pPr>
    </w:p>
    <w:p w14:paraId="52D7868A" w14:textId="22EA9644" w:rsidR="00BD28B0" w:rsidRPr="000D7CC4" w:rsidRDefault="00BD28B0" w:rsidP="00530C74">
      <w:pPr>
        <w:ind w:left="720" w:right="720"/>
        <w:rPr>
          <w:rFonts w:ascii="Calibri" w:hAnsi="Calibri"/>
          <w:sz w:val="24"/>
          <w:szCs w:val="24"/>
        </w:rPr>
      </w:pPr>
      <w:r w:rsidRPr="000D7CC4">
        <w:rPr>
          <w:rFonts w:ascii="Calibri" w:hAnsi="Calibri"/>
          <w:b/>
          <w:sz w:val="24"/>
          <w:szCs w:val="24"/>
        </w:rPr>
        <w:t>FISCAL REVIEW OF THE STUDENT FEE REQUEST</w:t>
      </w:r>
      <w:r w:rsidRPr="000D7CC4">
        <w:rPr>
          <w:rFonts w:ascii="Calibri" w:hAnsi="Calibri"/>
          <w:sz w:val="24"/>
          <w:szCs w:val="24"/>
        </w:rPr>
        <w:t xml:space="preserve"> – The </w:t>
      </w:r>
      <w:r w:rsidR="008D467B">
        <w:rPr>
          <w:rFonts w:ascii="Calibri" w:hAnsi="Calibri"/>
          <w:sz w:val="24"/>
          <w:szCs w:val="24"/>
        </w:rPr>
        <w:t>manager of Stu</w:t>
      </w:r>
      <w:r w:rsidR="0012455C">
        <w:rPr>
          <w:rFonts w:ascii="Calibri" w:hAnsi="Calibri"/>
          <w:sz w:val="24"/>
          <w:szCs w:val="24"/>
        </w:rPr>
        <w:t xml:space="preserve">dent Financial Services </w:t>
      </w:r>
      <w:r w:rsidRPr="000D7CC4">
        <w:rPr>
          <w:rFonts w:ascii="Calibri" w:hAnsi="Calibri"/>
          <w:sz w:val="24"/>
          <w:szCs w:val="24"/>
        </w:rPr>
        <w:t>will review the</w:t>
      </w:r>
      <w:r>
        <w:rPr>
          <w:rFonts w:ascii="Calibri" w:hAnsi="Calibri"/>
          <w:sz w:val="24"/>
          <w:szCs w:val="24"/>
        </w:rPr>
        <w:t xml:space="preserve"> fee </w:t>
      </w:r>
      <w:r w:rsidRPr="000D7CC4">
        <w:rPr>
          <w:rFonts w:ascii="Calibri" w:hAnsi="Calibri"/>
          <w:sz w:val="24"/>
          <w:szCs w:val="24"/>
        </w:rPr>
        <w:t xml:space="preserve">request and the expenditure data sheet. They will </w:t>
      </w:r>
      <w:r w:rsidRPr="000D7CC4">
        <w:rPr>
          <w:rFonts w:ascii="Calibri" w:hAnsi="Calibri"/>
          <w:color w:val="000000"/>
          <w:sz w:val="24"/>
          <w:szCs w:val="24"/>
        </w:rPr>
        <w:t xml:space="preserve">work with the </w:t>
      </w:r>
      <w:r>
        <w:rPr>
          <w:rFonts w:ascii="Calibri" w:hAnsi="Calibri"/>
          <w:color w:val="000000"/>
          <w:sz w:val="24"/>
          <w:szCs w:val="24"/>
        </w:rPr>
        <w:t xml:space="preserve">entity </w:t>
      </w:r>
      <w:r w:rsidRPr="000D7CC4">
        <w:rPr>
          <w:rFonts w:ascii="Calibri" w:hAnsi="Calibri"/>
          <w:color w:val="000000"/>
          <w:sz w:val="24"/>
          <w:szCs w:val="24"/>
        </w:rPr>
        <w:t xml:space="preserve">who proposed the fee </w:t>
      </w:r>
      <w:r>
        <w:rPr>
          <w:rFonts w:ascii="Calibri" w:hAnsi="Calibri"/>
          <w:color w:val="000000"/>
          <w:sz w:val="24"/>
          <w:szCs w:val="24"/>
        </w:rPr>
        <w:t xml:space="preserve">for </w:t>
      </w:r>
      <w:r w:rsidRPr="000D7CC4">
        <w:rPr>
          <w:rFonts w:ascii="Calibri" w:hAnsi="Calibri"/>
          <w:color w:val="000000"/>
          <w:sz w:val="24"/>
          <w:szCs w:val="24"/>
        </w:rPr>
        <w:t>any adjustments</w:t>
      </w:r>
      <w:r>
        <w:rPr>
          <w:rFonts w:ascii="Calibri" w:hAnsi="Calibri"/>
          <w:color w:val="000000"/>
          <w:sz w:val="24"/>
          <w:szCs w:val="24"/>
        </w:rPr>
        <w:t xml:space="preserve">, </w:t>
      </w:r>
      <w:r w:rsidRPr="000D7CC4">
        <w:rPr>
          <w:rFonts w:ascii="Calibri" w:hAnsi="Calibri"/>
          <w:color w:val="000000"/>
          <w:sz w:val="24"/>
          <w:szCs w:val="24"/>
        </w:rPr>
        <w:t>clarifications</w:t>
      </w:r>
      <w:r w:rsidR="00653E51">
        <w:rPr>
          <w:rFonts w:ascii="Calibri" w:hAnsi="Calibri"/>
          <w:color w:val="000000"/>
          <w:sz w:val="24"/>
          <w:szCs w:val="24"/>
        </w:rPr>
        <w:t>,</w:t>
      </w:r>
      <w:r>
        <w:rPr>
          <w:rFonts w:ascii="Calibri" w:hAnsi="Calibri"/>
          <w:color w:val="000000"/>
          <w:sz w:val="24"/>
          <w:szCs w:val="24"/>
        </w:rPr>
        <w:t xml:space="preserve"> or additional information</w:t>
      </w:r>
      <w:r w:rsidRPr="000D7CC4">
        <w:rPr>
          <w:rFonts w:ascii="Calibri" w:hAnsi="Calibri"/>
          <w:color w:val="000000"/>
          <w:sz w:val="24"/>
          <w:szCs w:val="24"/>
        </w:rPr>
        <w:t xml:space="preserve">. The </w:t>
      </w:r>
      <w:r w:rsidR="008D467B">
        <w:rPr>
          <w:rFonts w:ascii="Calibri" w:hAnsi="Calibri"/>
          <w:color w:val="000000"/>
          <w:sz w:val="24"/>
          <w:szCs w:val="24"/>
        </w:rPr>
        <w:t xml:space="preserve">manager of </w:t>
      </w:r>
      <w:r w:rsidR="0012455C">
        <w:rPr>
          <w:rFonts w:ascii="Calibri" w:hAnsi="Calibri"/>
          <w:sz w:val="24"/>
          <w:szCs w:val="24"/>
        </w:rPr>
        <w:t xml:space="preserve">Student Financial Services </w:t>
      </w:r>
      <w:r w:rsidRPr="000D7CC4">
        <w:rPr>
          <w:rFonts w:ascii="Calibri" w:hAnsi="Calibri"/>
          <w:color w:val="000000"/>
          <w:sz w:val="24"/>
          <w:szCs w:val="24"/>
        </w:rPr>
        <w:t xml:space="preserve">will </w:t>
      </w:r>
      <w:r>
        <w:rPr>
          <w:rFonts w:ascii="Calibri" w:hAnsi="Calibri"/>
          <w:color w:val="000000"/>
          <w:sz w:val="24"/>
          <w:szCs w:val="24"/>
        </w:rPr>
        <w:t>initiate the request for the committee to convene and will contact a</w:t>
      </w:r>
      <w:r>
        <w:rPr>
          <w:rFonts w:ascii="Calibri" w:hAnsi="Calibri"/>
          <w:sz w:val="24"/>
          <w:szCs w:val="24"/>
        </w:rPr>
        <w:t xml:space="preserve"> representative from the requesting entity to be present for the meeting.</w:t>
      </w:r>
    </w:p>
    <w:p w14:paraId="31513AA8" w14:textId="77777777" w:rsidR="00BD28B0" w:rsidRDefault="00BD28B0" w:rsidP="00BD28B0">
      <w:pPr>
        <w:ind w:firstLine="720"/>
        <w:rPr>
          <w:rFonts w:ascii="Calibri" w:hAnsi="Calibri"/>
          <w:b/>
          <w:sz w:val="24"/>
          <w:szCs w:val="24"/>
        </w:rPr>
      </w:pPr>
    </w:p>
    <w:p w14:paraId="0ED57300" w14:textId="13B74D4C" w:rsidR="00634154" w:rsidRDefault="00B1445C" w:rsidP="00634154">
      <w:pPr>
        <w:keepNext/>
        <w:spacing w:after="120"/>
        <w:ind w:firstLine="360"/>
        <w:rPr>
          <w:rFonts w:ascii="Calibri" w:hAnsi="Calibri"/>
          <w:b/>
          <w:sz w:val="26"/>
          <w:szCs w:val="26"/>
          <w:u w:val="single"/>
        </w:rPr>
      </w:pPr>
      <w:r>
        <w:rPr>
          <w:rFonts w:ascii="Calibri" w:hAnsi="Calibri"/>
          <w:b/>
          <w:sz w:val="26"/>
          <w:szCs w:val="26"/>
          <w:u w:val="single"/>
        </w:rPr>
        <w:t xml:space="preserve">A. </w:t>
      </w:r>
      <w:r w:rsidR="00530C74">
        <w:rPr>
          <w:rFonts w:ascii="Calibri" w:hAnsi="Calibri"/>
          <w:b/>
          <w:sz w:val="26"/>
          <w:szCs w:val="26"/>
          <w:u w:val="single"/>
        </w:rPr>
        <w:t>Category I</w:t>
      </w:r>
      <w:r w:rsidR="00634154">
        <w:rPr>
          <w:rFonts w:ascii="Calibri" w:hAnsi="Calibri"/>
          <w:b/>
          <w:sz w:val="26"/>
          <w:szCs w:val="26"/>
          <w:u w:val="single"/>
        </w:rPr>
        <w:t xml:space="preserve"> System-wide </w:t>
      </w:r>
      <w:r w:rsidR="008D467B">
        <w:rPr>
          <w:rFonts w:ascii="Calibri" w:hAnsi="Calibri"/>
          <w:b/>
          <w:sz w:val="26"/>
          <w:szCs w:val="26"/>
          <w:u w:val="single"/>
        </w:rPr>
        <w:t>M</w:t>
      </w:r>
      <w:r w:rsidR="00634154">
        <w:rPr>
          <w:rFonts w:ascii="Calibri" w:hAnsi="Calibri"/>
          <w:b/>
          <w:sz w:val="26"/>
          <w:szCs w:val="26"/>
          <w:u w:val="single"/>
        </w:rPr>
        <w:t xml:space="preserve">andatory </w:t>
      </w:r>
      <w:r w:rsidR="008D467B">
        <w:rPr>
          <w:rFonts w:ascii="Calibri" w:hAnsi="Calibri"/>
          <w:b/>
          <w:sz w:val="26"/>
          <w:szCs w:val="26"/>
          <w:u w:val="single"/>
        </w:rPr>
        <w:t>T</w:t>
      </w:r>
      <w:r w:rsidR="00634154">
        <w:rPr>
          <w:rFonts w:ascii="Calibri" w:hAnsi="Calibri"/>
          <w:b/>
          <w:sz w:val="26"/>
          <w:szCs w:val="26"/>
          <w:u w:val="single"/>
        </w:rPr>
        <w:t>uition</w:t>
      </w:r>
    </w:p>
    <w:p w14:paraId="06F4EDE1" w14:textId="1C937CC8" w:rsidR="00634154" w:rsidRPr="00634154" w:rsidRDefault="00634154" w:rsidP="00634154">
      <w:pPr>
        <w:keepNext/>
        <w:ind w:left="720" w:right="720"/>
        <w:rPr>
          <w:rFonts w:ascii="Calibri" w:hAnsi="Calibri"/>
          <w:sz w:val="24"/>
          <w:szCs w:val="24"/>
        </w:rPr>
      </w:pPr>
      <w:r w:rsidRPr="00634154">
        <w:rPr>
          <w:rFonts w:ascii="Calibri" w:hAnsi="Calibri"/>
          <w:sz w:val="24"/>
          <w:szCs w:val="24"/>
        </w:rPr>
        <w:t>The C</w:t>
      </w:r>
      <w:r>
        <w:rPr>
          <w:rFonts w:ascii="Calibri" w:hAnsi="Calibri"/>
          <w:sz w:val="24"/>
          <w:szCs w:val="24"/>
        </w:rPr>
        <w:t xml:space="preserve">alifornia </w:t>
      </w:r>
      <w:r w:rsidRPr="00634154">
        <w:rPr>
          <w:rFonts w:ascii="Calibri" w:hAnsi="Calibri"/>
          <w:sz w:val="24"/>
          <w:szCs w:val="24"/>
        </w:rPr>
        <w:t>S</w:t>
      </w:r>
      <w:r>
        <w:rPr>
          <w:rFonts w:ascii="Calibri" w:hAnsi="Calibri"/>
          <w:sz w:val="24"/>
          <w:szCs w:val="24"/>
        </w:rPr>
        <w:t xml:space="preserve">tate </w:t>
      </w:r>
      <w:r w:rsidRPr="00634154">
        <w:rPr>
          <w:rFonts w:ascii="Calibri" w:hAnsi="Calibri"/>
          <w:sz w:val="24"/>
          <w:szCs w:val="24"/>
        </w:rPr>
        <w:t>U</w:t>
      </w:r>
      <w:r>
        <w:rPr>
          <w:rFonts w:ascii="Calibri" w:hAnsi="Calibri"/>
          <w:sz w:val="24"/>
          <w:szCs w:val="24"/>
        </w:rPr>
        <w:t>niversity</w:t>
      </w:r>
      <w:r w:rsidRPr="00634154">
        <w:rPr>
          <w:rFonts w:ascii="Calibri" w:hAnsi="Calibri"/>
          <w:sz w:val="24"/>
          <w:szCs w:val="24"/>
        </w:rPr>
        <w:t xml:space="preserve"> Board of Trustees has the authority for the establishment, oversight</w:t>
      </w:r>
      <w:r w:rsidR="00653E51">
        <w:rPr>
          <w:rFonts w:ascii="Calibri" w:hAnsi="Calibri"/>
          <w:sz w:val="24"/>
          <w:szCs w:val="24"/>
        </w:rPr>
        <w:t>,</w:t>
      </w:r>
      <w:r w:rsidRPr="00634154">
        <w:rPr>
          <w:rFonts w:ascii="Calibri" w:hAnsi="Calibri"/>
          <w:sz w:val="24"/>
          <w:szCs w:val="24"/>
        </w:rPr>
        <w:t xml:space="preserve"> and adjustment </w:t>
      </w:r>
      <w:r w:rsidR="008D467B">
        <w:rPr>
          <w:rFonts w:ascii="Calibri" w:hAnsi="Calibri"/>
          <w:sz w:val="24"/>
          <w:szCs w:val="24"/>
        </w:rPr>
        <w:t>of</w:t>
      </w:r>
      <w:r w:rsidRPr="00634154">
        <w:rPr>
          <w:rFonts w:ascii="Calibri" w:hAnsi="Calibri"/>
          <w:sz w:val="24"/>
          <w:szCs w:val="24"/>
        </w:rPr>
        <w:t xml:space="preserve"> Category I fees. </w:t>
      </w:r>
    </w:p>
    <w:p w14:paraId="392ACC3F" w14:textId="77777777" w:rsidR="00530C74" w:rsidRDefault="00530C74" w:rsidP="00B1445C">
      <w:pPr>
        <w:keepNext/>
        <w:ind w:firstLine="360"/>
        <w:rPr>
          <w:rFonts w:ascii="Calibri" w:hAnsi="Calibri"/>
          <w:b/>
          <w:sz w:val="26"/>
          <w:szCs w:val="26"/>
          <w:u w:val="single"/>
        </w:rPr>
      </w:pPr>
    </w:p>
    <w:p w14:paraId="178EDFE1" w14:textId="50B48A4F" w:rsidR="00B1445C" w:rsidRPr="000A42C0" w:rsidRDefault="00530C74" w:rsidP="00B1445C">
      <w:pPr>
        <w:keepNext/>
        <w:ind w:firstLine="360"/>
        <w:rPr>
          <w:rFonts w:ascii="Calibri" w:hAnsi="Calibri"/>
          <w:b/>
          <w:sz w:val="26"/>
          <w:szCs w:val="26"/>
          <w:u w:val="single"/>
        </w:rPr>
      </w:pPr>
      <w:r>
        <w:rPr>
          <w:rFonts w:ascii="Calibri" w:hAnsi="Calibri"/>
          <w:b/>
          <w:sz w:val="26"/>
          <w:szCs w:val="26"/>
          <w:u w:val="single"/>
        </w:rPr>
        <w:t xml:space="preserve">B. </w:t>
      </w:r>
      <w:r w:rsidR="00B1445C" w:rsidRPr="000A42C0">
        <w:rPr>
          <w:rFonts w:ascii="Calibri" w:hAnsi="Calibri"/>
          <w:b/>
          <w:sz w:val="26"/>
          <w:szCs w:val="26"/>
          <w:u w:val="single"/>
        </w:rPr>
        <w:t xml:space="preserve">Category II </w:t>
      </w:r>
      <w:r w:rsidR="00D44F1D">
        <w:rPr>
          <w:rFonts w:ascii="Calibri" w:hAnsi="Calibri"/>
          <w:b/>
          <w:sz w:val="26"/>
          <w:szCs w:val="26"/>
          <w:u w:val="single"/>
        </w:rPr>
        <w:t xml:space="preserve">Campus </w:t>
      </w:r>
      <w:r w:rsidR="00F74E63">
        <w:rPr>
          <w:rFonts w:ascii="Calibri" w:hAnsi="Calibri"/>
          <w:b/>
          <w:sz w:val="26"/>
          <w:szCs w:val="26"/>
          <w:u w:val="single"/>
        </w:rPr>
        <w:t xml:space="preserve">Mandatory </w:t>
      </w:r>
      <w:r w:rsidR="00B1445C">
        <w:rPr>
          <w:rFonts w:ascii="Calibri" w:hAnsi="Calibri"/>
          <w:b/>
          <w:sz w:val="26"/>
          <w:szCs w:val="26"/>
          <w:u w:val="single"/>
        </w:rPr>
        <w:t>S</w:t>
      </w:r>
      <w:r w:rsidR="00B1445C" w:rsidRPr="000A42C0">
        <w:rPr>
          <w:rFonts w:ascii="Calibri" w:hAnsi="Calibri"/>
          <w:b/>
          <w:sz w:val="26"/>
          <w:szCs w:val="26"/>
          <w:u w:val="single"/>
        </w:rPr>
        <w:t>tudent Fee</w:t>
      </w:r>
      <w:r w:rsidR="00F74E63">
        <w:rPr>
          <w:rFonts w:ascii="Calibri" w:hAnsi="Calibri"/>
          <w:b/>
          <w:sz w:val="26"/>
          <w:szCs w:val="26"/>
          <w:u w:val="single"/>
        </w:rPr>
        <w:t>s</w:t>
      </w:r>
      <w:r w:rsidR="00B1445C">
        <w:rPr>
          <w:rFonts w:ascii="Calibri" w:hAnsi="Calibri"/>
          <w:b/>
          <w:sz w:val="26"/>
          <w:szCs w:val="26"/>
          <w:u w:val="single"/>
        </w:rPr>
        <w:t xml:space="preserve"> </w:t>
      </w:r>
    </w:p>
    <w:p w14:paraId="56F88839" w14:textId="77777777" w:rsidR="00B1445C" w:rsidRDefault="00B1445C" w:rsidP="00F56585">
      <w:pPr>
        <w:rPr>
          <w:rFonts w:ascii="Calibri" w:hAnsi="Calibri"/>
          <w:sz w:val="24"/>
          <w:szCs w:val="24"/>
        </w:rPr>
      </w:pPr>
    </w:p>
    <w:p w14:paraId="119CA9F0" w14:textId="6D87E8E6" w:rsidR="001761A9" w:rsidRPr="00D14B53" w:rsidRDefault="00F74E63" w:rsidP="00530C74">
      <w:pPr>
        <w:ind w:left="720" w:right="720"/>
        <w:rPr>
          <w:rFonts w:ascii="Calibri" w:hAnsi="Calibri"/>
          <w:sz w:val="24"/>
          <w:szCs w:val="24"/>
        </w:rPr>
      </w:pPr>
      <w:r>
        <w:rPr>
          <w:rFonts w:ascii="Calibri" w:hAnsi="Calibri"/>
          <w:b/>
          <w:sz w:val="24"/>
          <w:szCs w:val="24"/>
        </w:rPr>
        <w:t>1</w:t>
      </w:r>
      <w:r w:rsidR="00D14B53">
        <w:rPr>
          <w:rFonts w:ascii="Calibri" w:hAnsi="Calibri"/>
          <w:b/>
          <w:sz w:val="24"/>
          <w:szCs w:val="24"/>
        </w:rPr>
        <w:t xml:space="preserve">. </w:t>
      </w:r>
      <w:r w:rsidR="007F3A41" w:rsidRPr="00D14B53">
        <w:rPr>
          <w:rFonts w:ascii="Calibri" w:hAnsi="Calibri"/>
          <w:b/>
          <w:sz w:val="24"/>
          <w:szCs w:val="24"/>
        </w:rPr>
        <w:t>THE STUDENT FEE ADVISORY COMMITTEE</w:t>
      </w:r>
      <w:r w:rsidR="007F3A41" w:rsidRPr="00D14B53">
        <w:rPr>
          <w:rFonts w:ascii="Calibri" w:hAnsi="Calibri"/>
          <w:sz w:val="24"/>
          <w:szCs w:val="24"/>
        </w:rPr>
        <w:t xml:space="preserve"> – </w:t>
      </w:r>
      <w:r w:rsidR="001761A9" w:rsidRPr="00D14B53">
        <w:rPr>
          <w:rFonts w:ascii="Calibri" w:hAnsi="Calibri"/>
          <w:sz w:val="24"/>
          <w:szCs w:val="24"/>
        </w:rPr>
        <w:t xml:space="preserve">The </w:t>
      </w:r>
      <w:r w:rsidR="00EF6805">
        <w:rPr>
          <w:rFonts w:ascii="Calibri" w:hAnsi="Calibri"/>
          <w:sz w:val="24"/>
          <w:szCs w:val="24"/>
        </w:rPr>
        <w:t>committee</w:t>
      </w:r>
      <w:r w:rsidR="001761A9" w:rsidRPr="00D14B53">
        <w:rPr>
          <w:rFonts w:ascii="Calibri" w:hAnsi="Calibri"/>
          <w:sz w:val="24"/>
          <w:szCs w:val="24"/>
        </w:rPr>
        <w:t xml:space="preserve"> </w:t>
      </w:r>
      <w:r w:rsidR="00C4494C" w:rsidRPr="00D14B53">
        <w:rPr>
          <w:rFonts w:ascii="Calibri" w:hAnsi="Calibri"/>
          <w:sz w:val="24"/>
          <w:szCs w:val="24"/>
        </w:rPr>
        <w:t>will</w:t>
      </w:r>
      <w:r w:rsidR="001761A9" w:rsidRPr="00D14B53">
        <w:rPr>
          <w:rFonts w:ascii="Calibri" w:hAnsi="Calibri"/>
          <w:sz w:val="24"/>
          <w:szCs w:val="24"/>
        </w:rPr>
        <w:t xml:space="preserve"> review the </w:t>
      </w:r>
      <w:r w:rsidR="00233013" w:rsidRPr="00D14B53">
        <w:rPr>
          <w:rFonts w:ascii="Calibri" w:hAnsi="Calibri"/>
          <w:sz w:val="24"/>
          <w:szCs w:val="24"/>
        </w:rPr>
        <w:t xml:space="preserve">fee </w:t>
      </w:r>
      <w:r w:rsidR="001761A9" w:rsidRPr="00D14B53">
        <w:rPr>
          <w:rFonts w:ascii="Calibri" w:hAnsi="Calibri"/>
          <w:sz w:val="24"/>
          <w:szCs w:val="24"/>
        </w:rPr>
        <w:t xml:space="preserve">request, giving consideration to the rationale for establishing or adjusting the Category II fee.  The </w:t>
      </w:r>
      <w:r w:rsidR="007D4440" w:rsidRPr="00D14B53">
        <w:rPr>
          <w:rFonts w:ascii="Calibri" w:hAnsi="Calibri"/>
          <w:sz w:val="24"/>
          <w:szCs w:val="24"/>
        </w:rPr>
        <w:t>S</w:t>
      </w:r>
      <w:r w:rsidR="007D4440">
        <w:rPr>
          <w:rFonts w:ascii="Calibri" w:hAnsi="Calibri"/>
          <w:sz w:val="24"/>
          <w:szCs w:val="24"/>
        </w:rPr>
        <w:t xml:space="preserve">tudent </w:t>
      </w:r>
      <w:r w:rsidR="007D4440" w:rsidRPr="00D14B53">
        <w:rPr>
          <w:rFonts w:ascii="Calibri" w:hAnsi="Calibri"/>
          <w:sz w:val="24"/>
          <w:szCs w:val="24"/>
        </w:rPr>
        <w:t>F</w:t>
      </w:r>
      <w:r w:rsidR="007D4440">
        <w:rPr>
          <w:rFonts w:ascii="Calibri" w:hAnsi="Calibri"/>
          <w:sz w:val="24"/>
          <w:szCs w:val="24"/>
        </w:rPr>
        <w:t xml:space="preserve">ee </w:t>
      </w:r>
      <w:r w:rsidR="007D4440" w:rsidRPr="00D14B53">
        <w:rPr>
          <w:rFonts w:ascii="Calibri" w:hAnsi="Calibri"/>
          <w:sz w:val="24"/>
          <w:szCs w:val="24"/>
        </w:rPr>
        <w:t>A</w:t>
      </w:r>
      <w:r w:rsidR="007D4440">
        <w:rPr>
          <w:rFonts w:ascii="Calibri" w:hAnsi="Calibri"/>
          <w:sz w:val="24"/>
          <w:szCs w:val="24"/>
        </w:rPr>
        <w:t xml:space="preserve">dvisory </w:t>
      </w:r>
      <w:r w:rsidR="007D4440" w:rsidRPr="00D14B53">
        <w:rPr>
          <w:rFonts w:ascii="Calibri" w:hAnsi="Calibri"/>
          <w:sz w:val="24"/>
          <w:szCs w:val="24"/>
        </w:rPr>
        <w:t>C</w:t>
      </w:r>
      <w:r w:rsidR="007D4440">
        <w:rPr>
          <w:rFonts w:ascii="Calibri" w:hAnsi="Calibri"/>
          <w:sz w:val="24"/>
          <w:szCs w:val="24"/>
        </w:rPr>
        <w:t>ommittee</w:t>
      </w:r>
      <w:r w:rsidR="001761A9" w:rsidRPr="00D14B53">
        <w:rPr>
          <w:rFonts w:ascii="Calibri" w:hAnsi="Calibri"/>
          <w:sz w:val="24"/>
          <w:szCs w:val="24"/>
        </w:rPr>
        <w:t xml:space="preserve"> may, in some instances, require additional information or clarification </w:t>
      </w:r>
      <w:r w:rsidR="00EF6805">
        <w:rPr>
          <w:rFonts w:ascii="Calibri" w:hAnsi="Calibri"/>
          <w:sz w:val="24"/>
          <w:szCs w:val="24"/>
        </w:rPr>
        <w:t>of the proposal and will be allowed to discuss the fee request with the requesting entity’s representative at the meeting.</w:t>
      </w:r>
      <w:r w:rsidR="001761A9" w:rsidRPr="00D14B53">
        <w:rPr>
          <w:rFonts w:ascii="Calibri" w:hAnsi="Calibri"/>
          <w:sz w:val="24"/>
          <w:szCs w:val="24"/>
        </w:rPr>
        <w:t xml:space="preserve"> The S</w:t>
      </w:r>
      <w:r w:rsidR="007D4440">
        <w:rPr>
          <w:rFonts w:ascii="Calibri" w:hAnsi="Calibri"/>
          <w:sz w:val="24"/>
          <w:szCs w:val="24"/>
        </w:rPr>
        <w:t xml:space="preserve">tudent </w:t>
      </w:r>
      <w:r w:rsidR="001761A9" w:rsidRPr="00D14B53">
        <w:rPr>
          <w:rFonts w:ascii="Calibri" w:hAnsi="Calibri"/>
          <w:sz w:val="24"/>
          <w:szCs w:val="24"/>
        </w:rPr>
        <w:t>F</w:t>
      </w:r>
      <w:r w:rsidR="007D4440">
        <w:rPr>
          <w:rFonts w:ascii="Calibri" w:hAnsi="Calibri"/>
          <w:sz w:val="24"/>
          <w:szCs w:val="24"/>
        </w:rPr>
        <w:t xml:space="preserve">ee </w:t>
      </w:r>
      <w:r w:rsidR="001761A9" w:rsidRPr="00D14B53">
        <w:rPr>
          <w:rFonts w:ascii="Calibri" w:hAnsi="Calibri"/>
          <w:sz w:val="24"/>
          <w:szCs w:val="24"/>
        </w:rPr>
        <w:t>A</w:t>
      </w:r>
      <w:r w:rsidR="007D4440">
        <w:rPr>
          <w:rFonts w:ascii="Calibri" w:hAnsi="Calibri"/>
          <w:sz w:val="24"/>
          <w:szCs w:val="24"/>
        </w:rPr>
        <w:t xml:space="preserve">dvisory </w:t>
      </w:r>
      <w:r w:rsidR="007D4440" w:rsidRPr="00D14B53">
        <w:rPr>
          <w:rFonts w:ascii="Calibri" w:hAnsi="Calibri"/>
          <w:sz w:val="24"/>
          <w:szCs w:val="24"/>
        </w:rPr>
        <w:t>C</w:t>
      </w:r>
      <w:r w:rsidR="007D4440">
        <w:rPr>
          <w:rFonts w:ascii="Calibri" w:hAnsi="Calibri"/>
          <w:sz w:val="24"/>
          <w:szCs w:val="24"/>
        </w:rPr>
        <w:t>ommittee</w:t>
      </w:r>
      <w:r w:rsidR="001761A9" w:rsidRPr="00D14B53">
        <w:rPr>
          <w:rFonts w:ascii="Calibri" w:hAnsi="Calibri"/>
          <w:sz w:val="24"/>
          <w:szCs w:val="24"/>
        </w:rPr>
        <w:t xml:space="preserve">, on the conclusion of their review, </w:t>
      </w:r>
      <w:r w:rsidR="00BB0851" w:rsidRPr="00D14B53">
        <w:rPr>
          <w:rFonts w:ascii="Calibri" w:hAnsi="Calibri"/>
          <w:sz w:val="24"/>
          <w:szCs w:val="24"/>
        </w:rPr>
        <w:t>will</w:t>
      </w:r>
      <w:r w:rsidR="001761A9" w:rsidRPr="00D14B53">
        <w:rPr>
          <w:rFonts w:ascii="Calibri" w:hAnsi="Calibri"/>
          <w:sz w:val="24"/>
          <w:szCs w:val="24"/>
        </w:rPr>
        <w:t xml:space="preserve"> p</w:t>
      </w:r>
      <w:r w:rsidR="00A70438">
        <w:rPr>
          <w:rFonts w:ascii="Calibri" w:hAnsi="Calibri"/>
          <w:sz w:val="24"/>
          <w:szCs w:val="24"/>
        </w:rPr>
        <w:t>rovide a recommendation to the p</w:t>
      </w:r>
      <w:r w:rsidR="001761A9" w:rsidRPr="00D14B53">
        <w:rPr>
          <w:rFonts w:ascii="Calibri" w:hAnsi="Calibri"/>
          <w:sz w:val="24"/>
          <w:szCs w:val="24"/>
        </w:rPr>
        <w:t>resident on the proposed fee action.</w:t>
      </w:r>
    </w:p>
    <w:p w14:paraId="4230179B" w14:textId="77777777" w:rsidR="00BB0851" w:rsidRPr="000A42C0" w:rsidRDefault="00BB0851" w:rsidP="00906195">
      <w:pPr>
        <w:ind w:left="432"/>
        <w:rPr>
          <w:rFonts w:ascii="Calibri" w:hAnsi="Calibri"/>
          <w:sz w:val="24"/>
          <w:szCs w:val="24"/>
          <w:u w:val="single"/>
        </w:rPr>
      </w:pPr>
    </w:p>
    <w:p w14:paraId="4A0670B9" w14:textId="4A7E60B1" w:rsidR="003F113E" w:rsidRPr="00D14B53" w:rsidRDefault="00F74E63" w:rsidP="00906195">
      <w:pPr>
        <w:ind w:left="720"/>
        <w:rPr>
          <w:rFonts w:ascii="Calibri" w:hAnsi="Calibri"/>
          <w:sz w:val="24"/>
          <w:szCs w:val="24"/>
          <w:u w:val="single"/>
        </w:rPr>
      </w:pPr>
      <w:r>
        <w:rPr>
          <w:rFonts w:ascii="Calibri" w:hAnsi="Calibri"/>
          <w:b/>
          <w:sz w:val="24"/>
          <w:szCs w:val="24"/>
        </w:rPr>
        <w:t>2</w:t>
      </w:r>
      <w:r w:rsidR="00906195">
        <w:rPr>
          <w:rFonts w:ascii="Calibri" w:hAnsi="Calibri"/>
          <w:b/>
          <w:sz w:val="24"/>
          <w:szCs w:val="24"/>
        </w:rPr>
        <w:t xml:space="preserve">. </w:t>
      </w:r>
      <w:r w:rsidR="007F3A41" w:rsidRPr="00D14B53">
        <w:rPr>
          <w:rFonts w:ascii="Calibri" w:hAnsi="Calibri"/>
          <w:b/>
          <w:sz w:val="24"/>
          <w:szCs w:val="24"/>
        </w:rPr>
        <w:t xml:space="preserve">PRESIDENT’S ACTION – </w:t>
      </w:r>
    </w:p>
    <w:p w14:paraId="3944C14A" w14:textId="11FEB1E6" w:rsidR="00AB7B07" w:rsidRPr="00D14B53" w:rsidRDefault="006E1A4B" w:rsidP="00906195">
      <w:pPr>
        <w:pStyle w:val="ListParagraph"/>
        <w:numPr>
          <w:ilvl w:val="0"/>
          <w:numId w:val="29"/>
        </w:numPr>
        <w:ind w:right="720"/>
        <w:rPr>
          <w:rFonts w:ascii="Calibri" w:hAnsi="Calibri"/>
          <w:sz w:val="24"/>
          <w:szCs w:val="24"/>
        </w:rPr>
      </w:pPr>
      <w:r w:rsidRPr="00D14B53">
        <w:rPr>
          <w:rFonts w:ascii="Calibri" w:hAnsi="Calibri"/>
          <w:sz w:val="24"/>
          <w:szCs w:val="24"/>
        </w:rPr>
        <w:t>If</w:t>
      </w:r>
      <w:r w:rsidR="001761A9" w:rsidRPr="00D14B53">
        <w:rPr>
          <w:rFonts w:ascii="Calibri" w:hAnsi="Calibri"/>
          <w:sz w:val="24"/>
          <w:szCs w:val="24"/>
        </w:rPr>
        <w:t xml:space="preserve"> the </w:t>
      </w:r>
      <w:r w:rsidR="001912DB">
        <w:rPr>
          <w:rFonts w:ascii="Calibri" w:hAnsi="Calibri"/>
          <w:sz w:val="24"/>
          <w:szCs w:val="24"/>
        </w:rPr>
        <w:t>p</w:t>
      </w:r>
      <w:r w:rsidR="001761A9" w:rsidRPr="00D14B53">
        <w:rPr>
          <w:rFonts w:ascii="Calibri" w:hAnsi="Calibri"/>
          <w:sz w:val="24"/>
          <w:szCs w:val="24"/>
        </w:rPr>
        <w:t xml:space="preserve">resident determines there is a need for </w:t>
      </w:r>
      <w:r w:rsidRPr="00D14B53">
        <w:rPr>
          <w:rFonts w:ascii="Calibri" w:hAnsi="Calibri"/>
          <w:sz w:val="24"/>
          <w:szCs w:val="24"/>
        </w:rPr>
        <w:t xml:space="preserve">action for </w:t>
      </w:r>
      <w:r w:rsidR="00AB7B07" w:rsidRPr="00D14B53">
        <w:rPr>
          <w:rFonts w:ascii="Calibri" w:hAnsi="Calibri"/>
          <w:sz w:val="24"/>
          <w:szCs w:val="24"/>
        </w:rPr>
        <w:t xml:space="preserve">the establishment </w:t>
      </w:r>
      <w:r w:rsidR="002A353E" w:rsidRPr="00D14B53">
        <w:rPr>
          <w:rFonts w:ascii="Calibri" w:hAnsi="Calibri"/>
          <w:sz w:val="24"/>
          <w:szCs w:val="24"/>
        </w:rPr>
        <w:t xml:space="preserve">or adjustment </w:t>
      </w:r>
      <w:r w:rsidR="00AB7B07" w:rsidRPr="00D14B53">
        <w:rPr>
          <w:rFonts w:ascii="Calibri" w:hAnsi="Calibri"/>
          <w:sz w:val="24"/>
          <w:szCs w:val="24"/>
        </w:rPr>
        <w:t xml:space="preserve">of </w:t>
      </w:r>
      <w:r w:rsidRPr="00D14B53">
        <w:rPr>
          <w:rFonts w:ascii="Calibri" w:hAnsi="Calibri"/>
          <w:sz w:val="24"/>
          <w:szCs w:val="24"/>
        </w:rPr>
        <w:t xml:space="preserve">a proposed </w:t>
      </w:r>
      <w:r w:rsidR="001761A9" w:rsidRPr="00D14B53">
        <w:rPr>
          <w:rFonts w:ascii="Calibri" w:hAnsi="Calibri"/>
          <w:sz w:val="24"/>
          <w:szCs w:val="24"/>
        </w:rPr>
        <w:t xml:space="preserve">Category II </w:t>
      </w:r>
      <w:r w:rsidR="00AB7B07" w:rsidRPr="00D14B53">
        <w:rPr>
          <w:rFonts w:ascii="Calibri" w:hAnsi="Calibri"/>
          <w:sz w:val="24"/>
          <w:szCs w:val="24"/>
        </w:rPr>
        <w:t xml:space="preserve"> </w:t>
      </w:r>
      <w:r w:rsidR="00A70438">
        <w:rPr>
          <w:rFonts w:ascii="Calibri" w:hAnsi="Calibri"/>
          <w:sz w:val="24"/>
          <w:szCs w:val="24"/>
        </w:rPr>
        <w:t>fee, the p</w:t>
      </w:r>
      <w:r w:rsidR="001761A9" w:rsidRPr="00D14B53">
        <w:rPr>
          <w:rFonts w:ascii="Calibri" w:hAnsi="Calibri"/>
          <w:sz w:val="24"/>
          <w:szCs w:val="24"/>
        </w:rPr>
        <w:t xml:space="preserve">resident shall either call for an advisory student referendum or inform the committee of his/her intent to begin alternative consultation (unless the referendum is required by the education code).  </w:t>
      </w:r>
      <w:r w:rsidR="00AB7B07" w:rsidRPr="00D14B53">
        <w:rPr>
          <w:rFonts w:ascii="Calibri" w:hAnsi="Calibri"/>
          <w:b/>
          <w:sz w:val="24"/>
          <w:szCs w:val="24"/>
        </w:rPr>
        <w:t>The Referendum process or alternative consultation process</w:t>
      </w:r>
      <w:r w:rsidR="00AB7B07" w:rsidRPr="00D14B53">
        <w:rPr>
          <w:rFonts w:ascii="Calibri" w:hAnsi="Calibri"/>
          <w:sz w:val="24"/>
          <w:szCs w:val="24"/>
        </w:rPr>
        <w:t xml:space="preserve"> will follow the guidelines contained in EO</w:t>
      </w:r>
      <w:r w:rsidR="008D467B">
        <w:rPr>
          <w:rFonts w:ascii="Calibri" w:hAnsi="Calibri"/>
          <w:sz w:val="24"/>
          <w:szCs w:val="24"/>
        </w:rPr>
        <w:t>-</w:t>
      </w:r>
      <w:r w:rsidR="00AB7B07" w:rsidRPr="00D14B53">
        <w:rPr>
          <w:rFonts w:ascii="Calibri" w:hAnsi="Calibri"/>
          <w:sz w:val="24"/>
          <w:szCs w:val="24"/>
        </w:rPr>
        <w:t>1</w:t>
      </w:r>
      <w:r w:rsidR="00FF1E1C" w:rsidRPr="00D14B53">
        <w:rPr>
          <w:rFonts w:ascii="Calibri" w:hAnsi="Calibri"/>
          <w:sz w:val="24"/>
          <w:szCs w:val="24"/>
        </w:rPr>
        <w:t>102</w:t>
      </w:r>
      <w:r w:rsidR="00AB7B07" w:rsidRPr="00D14B53">
        <w:rPr>
          <w:rFonts w:ascii="Calibri" w:hAnsi="Calibri"/>
          <w:sz w:val="24"/>
          <w:szCs w:val="24"/>
        </w:rPr>
        <w:t xml:space="preserve">, Student Fee Policy </w:t>
      </w:r>
      <w:r w:rsidR="001C15DD">
        <w:rPr>
          <w:rFonts w:ascii="Calibri" w:hAnsi="Calibri"/>
          <w:sz w:val="24"/>
          <w:szCs w:val="24"/>
        </w:rPr>
        <w:t xml:space="preserve">Section D (Appendix A </w:t>
      </w:r>
      <w:r w:rsidR="00A24CA7">
        <w:rPr>
          <w:rFonts w:ascii="Calibri" w:hAnsi="Calibri"/>
          <w:sz w:val="24"/>
          <w:szCs w:val="24"/>
        </w:rPr>
        <w:t>below</w:t>
      </w:r>
      <w:r w:rsidR="001C15DD">
        <w:rPr>
          <w:rFonts w:ascii="Calibri" w:hAnsi="Calibri"/>
          <w:sz w:val="24"/>
          <w:szCs w:val="24"/>
        </w:rPr>
        <w:t>)</w:t>
      </w:r>
      <w:r w:rsidR="00AB7B07" w:rsidRPr="00D14B53">
        <w:rPr>
          <w:rFonts w:ascii="Calibri" w:hAnsi="Calibri"/>
          <w:sz w:val="24"/>
          <w:szCs w:val="24"/>
        </w:rPr>
        <w:t>.</w:t>
      </w:r>
    </w:p>
    <w:p w14:paraId="1DB7F3F3" w14:textId="77777777" w:rsidR="00414133" w:rsidRPr="000A42C0" w:rsidRDefault="00414133" w:rsidP="00913FCA">
      <w:pPr>
        <w:rPr>
          <w:rFonts w:ascii="Calibri" w:hAnsi="Calibri"/>
          <w:sz w:val="24"/>
          <w:szCs w:val="24"/>
        </w:rPr>
      </w:pPr>
    </w:p>
    <w:p w14:paraId="3516705E" w14:textId="17555E2C" w:rsidR="00AB7B07" w:rsidRPr="00D14B53" w:rsidRDefault="00414133" w:rsidP="00906195">
      <w:pPr>
        <w:pStyle w:val="ListParagraph"/>
        <w:numPr>
          <w:ilvl w:val="0"/>
          <w:numId w:val="29"/>
        </w:numPr>
        <w:ind w:right="720"/>
        <w:rPr>
          <w:rFonts w:ascii="Calibri" w:hAnsi="Calibri"/>
          <w:sz w:val="24"/>
          <w:szCs w:val="24"/>
        </w:rPr>
      </w:pPr>
      <w:r w:rsidRPr="00D14B53">
        <w:rPr>
          <w:rFonts w:ascii="Calibri" w:hAnsi="Calibri"/>
          <w:sz w:val="24"/>
          <w:szCs w:val="24"/>
        </w:rPr>
        <w:t xml:space="preserve">The </w:t>
      </w:r>
      <w:r w:rsidR="001912DB">
        <w:rPr>
          <w:rFonts w:ascii="Calibri" w:hAnsi="Calibri"/>
          <w:sz w:val="24"/>
          <w:szCs w:val="24"/>
        </w:rPr>
        <w:t>p</w:t>
      </w:r>
      <w:r w:rsidRPr="00D14B53">
        <w:rPr>
          <w:rFonts w:ascii="Calibri" w:hAnsi="Calibri"/>
          <w:sz w:val="24"/>
          <w:szCs w:val="24"/>
        </w:rPr>
        <w:t xml:space="preserve">resident </w:t>
      </w:r>
      <w:r w:rsidR="00444607" w:rsidRPr="00D14B53">
        <w:rPr>
          <w:rFonts w:ascii="Calibri" w:hAnsi="Calibri"/>
          <w:sz w:val="24"/>
          <w:szCs w:val="24"/>
        </w:rPr>
        <w:t>will</w:t>
      </w:r>
      <w:r w:rsidRPr="00D14B53">
        <w:rPr>
          <w:rFonts w:ascii="Calibri" w:hAnsi="Calibri"/>
          <w:sz w:val="24"/>
          <w:szCs w:val="24"/>
        </w:rPr>
        <w:t xml:space="preserve"> take under advisement the results of the referendum or alternative means of consultation and the </w:t>
      </w:r>
      <w:r w:rsidR="007D4440" w:rsidRPr="00D14B53">
        <w:rPr>
          <w:rFonts w:ascii="Calibri" w:hAnsi="Calibri"/>
          <w:sz w:val="24"/>
          <w:szCs w:val="24"/>
        </w:rPr>
        <w:t>S</w:t>
      </w:r>
      <w:r w:rsidR="007D4440">
        <w:rPr>
          <w:rFonts w:ascii="Calibri" w:hAnsi="Calibri"/>
          <w:sz w:val="24"/>
          <w:szCs w:val="24"/>
        </w:rPr>
        <w:t xml:space="preserve">tudent </w:t>
      </w:r>
      <w:r w:rsidR="007D4440" w:rsidRPr="00D14B53">
        <w:rPr>
          <w:rFonts w:ascii="Calibri" w:hAnsi="Calibri"/>
          <w:sz w:val="24"/>
          <w:szCs w:val="24"/>
        </w:rPr>
        <w:t>F</w:t>
      </w:r>
      <w:r w:rsidR="007D4440">
        <w:rPr>
          <w:rFonts w:ascii="Calibri" w:hAnsi="Calibri"/>
          <w:sz w:val="24"/>
          <w:szCs w:val="24"/>
        </w:rPr>
        <w:t xml:space="preserve">ee </w:t>
      </w:r>
      <w:r w:rsidR="007D4440" w:rsidRPr="00D14B53">
        <w:rPr>
          <w:rFonts w:ascii="Calibri" w:hAnsi="Calibri"/>
          <w:sz w:val="24"/>
          <w:szCs w:val="24"/>
        </w:rPr>
        <w:t>A</w:t>
      </w:r>
      <w:r w:rsidR="007D4440">
        <w:rPr>
          <w:rFonts w:ascii="Calibri" w:hAnsi="Calibri"/>
          <w:sz w:val="24"/>
          <w:szCs w:val="24"/>
        </w:rPr>
        <w:t xml:space="preserve">dvisory </w:t>
      </w:r>
      <w:r w:rsidR="007D4440" w:rsidRPr="00D14B53">
        <w:rPr>
          <w:rFonts w:ascii="Calibri" w:hAnsi="Calibri"/>
          <w:sz w:val="24"/>
          <w:szCs w:val="24"/>
        </w:rPr>
        <w:t>C</w:t>
      </w:r>
      <w:r w:rsidR="007D4440">
        <w:rPr>
          <w:rFonts w:ascii="Calibri" w:hAnsi="Calibri"/>
          <w:sz w:val="24"/>
          <w:szCs w:val="24"/>
        </w:rPr>
        <w:t>ommittee</w:t>
      </w:r>
      <w:r w:rsidRPr="00D14B53">
        <w:rPr>
          <w:rFonts w:ascii="Calibri" w:hAnsi="Calibri"/>
          <w:sz w:val="24"/>
          <w:szCs w:val="24"/>
        </w:rPr>
        <w:t xml:space="preserve"> </w:t>
      </w:r>
      <w:r w:rsidR="004D201F" w:rsidRPr="00D14B53">
        <w:rPr>
          <w:rFonts w:ascii="Calibri" w:hAnsi="Calibri"/>
          <w:sz w:val="24"/>
          <w:szCs w:val="24"/>
        </w:rPr>
        <w:t>recommendation</w:t>
      </w:r>
      <w:r w:rsidR="00E91DE9" w:rsidRPr="00D14B53">
        <w:rPr>
          <w:rFonts w:ascii="Calibri" w:hAnsi="Calibri"/>
          <w:sz w:val="24"/>
          <w:szCs w:val="24"/>
        </w:rPr>
        <w:t xml:space="preserve"> when reviewing and making decisions of fee proposals</w:t>
      </w:r>
      <w:r w:rsidRPr="00D14B53">
        <w:rPr>
          <w:rFonts w:ascii="Calibri" w:hAnsi="Calibri"/>
          <w:sz w:val="24"/>
          <w:szCs w:val="24"/>
        </w:rPr>
        <w:t xml:space="preserve">.  </w:t>
      </w:r>
    </w:p>
    <w:p w14:paraId="38E19DBE" w14:textId="391038E2" w:rsidR="00414133" w:rsidRPr="000A42C0" w:rsidRDefault="002A353E" w:rsidP="00906195">
      <w:pPr>
        <w:pStyle w:val="ListParagraph"/>
        <w:numPr>
          <w:ilvl w:val="1"/>
          <w:numId w:val="9"/>
        </w:numPr>
        <w:ind w:left="1440" w:right="720"/>
        <w:rPr>
          <w:rFonts w:ascii="Calibri" w:hAnsi="Calibri"/>
          <w:sz w:val="24"/>
          <w:szCs w:val="24"/>
        </w:rPr>
      </w:pPr>
      <w:r w:rsidRPr="000A42C0">
        <w:rPr>
          <w:rFonts w:ascii="Calibri" w:hAnsi="Calibri"/>
          <w:b/>
          <w:sz w:val="24"/>
          <w:szCs w:val="24"/>
        </w:rPr>
        <w:t>Establishing a</w:t>
      </w:r>
      <w:r w:rsidR="00444607" w:rsidRPr="000A42C0">
        <w:rPr>
          <w:rFonts w:ascii="Calibri" w:hAnsi="Calibri"/>
          <w:b/>
          <w:sz w:val="24"/>
          <w:szCs w:val="24"/>
        </w:rPr>
        <w:t>ll</w:t>
      </w:r>
      <w:r w:rsidRPr="000A42C0">
        <w:rPr>
          <w:rFonts w:ascii="Calibri" w:hAnsi="Calibri"/>
          <w:b/>
          <w:sz w:val="24"/>
          <w:szCs w:val="24"/>
        </w:rPr>
        <w:t xml:space="preserve"> new Category II</w:t>
      </w:r>
      <w:r w:rsidR="00444607" w:rsidRPr="000A42C0">
        <w:rPr>
          <w:rFonts w:ascii="Calibri" w:hAnsi="Calibri"/>
          <w:b/>
          <w:sz w:val="24"/>
          <w:szCs w:val="24"/>
        </w:rPr>
        <w:t xml:space="preserve"> fees </w:t>
      </w:r>
      <w:r w:rsidRPr="000A42C0">
        <w:rPr>
          <w:rFonts w:ascii="Calibri" w:hAnsi="Calibri"/>
          <w:sz w:val="24"/>
          <w:szCs w:val="24"/>
        </w:rPr>
        <w:t xml:space="preserve">– </w:t>
      </w:r>
      <w:r w:rsidR="00653E51">
        <w:rPr>
          <w:rFonts w:ascii="Calibri" w:hAnsi="Calibri"/>
          <w:sz w:val="24"/>
          <w:szCs w:val="24"/>
        </w:rPr>
        <w:t>T</w:t>
      </w:r>
      <w:r w:rsidR="001912DB">
        <w:rPr>
          <w:rFonts w:ascii="Calibri" w:hAnsi="Calibri"/>
          <w:sz w:val="24"/>
          <w:szCs w:val="24"/>
        </w:rPr>
        <w:t>he</w:t>
      </w:r>
      <w:r w:rsidR="00A70438">
        <w:rPr>
          <w:rFonts w:ascii="Calibri" w:hAnsi="Calibri"/>
          <w:sz w:val="24"/>
          <w:szCs w:val="24"/>
        </w:rPr>
        <w:t xml:space="preserve"> </w:t>
      </w:r>
      <w:r w:rsidR="001912DB">
        <w:rPr>
          <w:rFonts w:ascii="Calibri" w:hAnsi="Calibri"/>
          <w:sz w:val="24"/>
          <w:szCs w:val="24"/>
        </w:rPr>
        <w:t>p</w:t>
      </w:r>
      <w:r w:rsidR="00414133" w:rsidRPr="000A42C0">
        <w:rPr>
          <w:rFonts w:ascii="Calibri" w:hAnsi="Calibri"/>
          <w:sz w:val="24"/>
          <w:szCs w:val="24"/>
        </w:rPr>
        <w:t xml:space="preserve">resident </w:t>
      </w:r>
      <w:r w:rsidR="00E91DE9" w:rsidRPr="000A42C0">
        <w:rPr>
          <w:rFonts w:ascii="Calibri" w:hAnsi="Calibri"/>
          <w:sz w:val="24"/>
          <w:szCs w:val="24"/>
        </w:rPr>
        <w:t xml:space="preserve">will review the fee request proposal, consider the </w:t>
      </w:r>
      <w:r w:rsidR="007D4440" w:rsidRPr="00D14B53">
        <w:rPr>
          <w:rFonts w:ascii="Calibri" w:hAnsi="Calibri"/>
          <w:sz w:val="24"/>
          <w:szCs w:val="24"/>
        </w:rPr>
        <w:t>S</w:t>
      </w:r>
      <w:r w:rsidR="007D4440">
        <w:rPr>
          <w:rFonts w:ascii="Calibri" w:hAnsi="Calibri"/>
          <w:sz w:val="24"/>
          <w:szCs w:val="24"/>
        </w:rPr>
        <w:t xml:space="preserve">tudent </w:t>
      </w:r>
      <w:r w:rsidR="007D4440" w:rsidRPr="00D14B53">
        <w:rPr>
          <w:rFonts w:ascii="Calibri" w:hAnsi="Calibri"/>
          <w:sz w:val="24"/>
          <w:szCs w:val="24"/>
        </w:rPr>
        <w:t>F</w:t>
      </w:r>
      <w:r w:rsidR="007D4440">
        <w:rPr>
          <w:rFonts w:ascii="Calibri" w:hAnsi="Calibri"/>
          <w:sz w:val="24"/>
          <w:szCs w:val="24"/>
        </w:rPr>
        <w:t xml:space="preserve">ee </w:t>
      </w:r>
      <w:r w:rsidR="007D4440" w:rsidRPr="00D14B53">
        <w:rPr>
          <w:rFonts w:ascii="Calibri" w:hAnsi="Calibri"/>
          <w:sz w:val="24"/>
          <w:szCs w:val="24"/>
        </w:rPr>
        <w:t>A</w:t>
      </w:r>
      <w:r w:rsidR="007D4440">
        <w:rPr>
          <w:rFonts w:ascii="Calibri" w:hAnsi="Calibri"/>
          <w:sz w:val="24"/>
          <w:szCs w:val="24"/>
        </w:rPr>
        <w:t xml:space="preserve">dvisory </w:t>
      </w:r>
      <w:r w:rsidR="007D4440" w:rsidRPr="00D14B53">
        <w:rPr>
          <w:rFonts w:ascii="Calibri" w:hAnsi="Calibri"/>
          <w:sz w:val="24"/>
          <w:szCs w:val="24"/>
        </w:rPr>
        <w:t>C</w:t>
      </w:r>
      <w:r w:rsidR="007D4440">
        <w:rPr>
          <w:rFonts w:ascii="Calibri" w:hAnsi="Calibri"/>
          <w:sz w:val="24"/>
          <w:szCs w:val="24"/>
        </w:rPr>
        <w:t>ommittee</w:t>
      </w:r>
      <w:r w:rsidR="00E91DE9" w:rsidRPr="000A42C0">
        <w:rPr>
          <w:rFonts w:ascii="Calibri" w:hAnsi="Calibri"/>
          <w:sz w:val="24"/>
          <w:szCs w:val="24"/>
        </w:rPr>
        <w:t xml:space="preserve"> </w:t>
      </w:r>
      <w:r w:rsidR="00E91DE9" w:rsidRPr="000A42C0">
        <w:rPr>
          <w:rFonts w:ascii="Calibri" w:hAnsi="Calibri"/>
          <w:sz w:val="24"/>
          <w:szCs w:val="24"/>
        </w:rPr>
        <w:lastRenderedPageBreak/>
        <w:t xml:space="preserve">recommendation, </w:t>
      </w:r>
      <w:r w:rsidR="00414133" w:rsidRPr="000A42C0">
        <w:rPr>
          <w:rFonts w:ascii="Calibri" w:hAnsi="Calibri"/>
          <w:sz w:val="24"/>
          <w:szCs w:val="24"/>
        </w:rPr>
        <w:t xml:space="preserve">forward </w:t>
      </w:r>
      <w:r w:rsidRPr="000A42C0">
        <w:rPr>
          <w:rFonts w:ascii="Calibri" w:hAnsi="Calibri"/>
          <w:sz w:val="24"/>
          <w:szCs w:val="24"/>
        </w:rPr>
        <w:t xml:space="preserve">the fee request </w:t>
      </w:r>
      <w:r w:rsidR="00196B2A" w:rsidRPr="000A42C0">
        <w:rPr>
          <w:rFonts w:ascii="Calibri" w:hAnsi="Calibri"/>
          <w:sz w:val="24"/>
          <w:szCs w:val="24"/>
        </w:rPr>
        <w:t xml:space="preserve">with his/her recommendation </w:t>
      </w:r>
      <w:r w:rsidR="00414133" w:rsidRPr="000A42C0">
        <w:rPr>
          <w:rFonts w:ascii="Calibri" w:hAnsi="Calibri"/>
          <w:sz w:val="24"/>
          <w:szCs w:val="24"/>
        </w:rPr>
        <w:t xml:space="preserve">to the Chancellor’s Office for </w:t>
      </w:r>
      <w:r w:rsidRPr="000A42C0">
        <w:rPr>
          <w:rFonts w:ascii="Calibri" w:hAnsi="Calibri"/>
          <w:sz w:val="24"/>
          <w:szCs w:val="24"/>
        </w:rPr>
        <w:t>consideration</w:t>
      </w:r>
      <w:r w:rsidR="00E91DE9" w:rsidRPr="000A42C0">
        <w:rPr>
          <w:rFonts w:ascii="Calibri" w:hAnsi="Calibri"/>
          <w:sz w:val="24"/>
          <w:szCs w:val="24"/>
        </w:rPr>
        <w:t xml:space="preserve">, and notify </w:t>
      </w:r>
      <w:r w:rsidR="00653E51">
        <w:rPr>
          <w:rFonts w:ascii="Calibri" w:hAnsi="Calibri"/>
          <w:sz w:val="24"/>
          <w:szCs w:val="24"/>
        </w:rPr>
        <w:t xml:space="preserve">the </w:t>
      </w:r>
      <w:r w:rsidR="007D4440" w:rsidRPr="00D14B53">
        <w:rPr>
          <w:rFonts w:ascii="Calibri" w:hAnsi="Calibri"/>
          <w:sz w:val="24"/>
          <w:szCs w:val="24"/>
        </w:rPr>
        <w:t>S</w:t>
      </w:r>
      <w:r w:rsidR="007D4440">
        <w:rPr>
          <w:rFonts w:ascii="Calibri" w:hAnsi="Calibri"/>
          <w:sz w:val="24"/>
          <w:szCs w:val="24"/>
        </w:rPr>
        <w:t xml:space="preserve">tudent </w:t>
      </w:r>
      <w:r w:rsidR="007D4440" w:rsidRPr="00D14B53">
        <w:rPr>
          <w:rFonts w:ascii="Calibri" w:hAnsi="Calibri"/>
          <w:sz w:val="24"/>
          <w:szCs w:val="24"/>
        </w:rPr>
        <w:t>F</w:t>
      </w:r>
      <w:r w:rsidR="007D4440">
        <w:rPr>
          <w:rFonts w:ascii="Calibri" w:hAnsi="Calibri"/>
          <w:sz w:val="24"/>
          <w:szCs w:val="24"/>
        </w:rPr>
        <w:t xml:space="preserve">ee </w:t>
      </w:r>
      <w:r w:rsidR="007D4440" w:rsidRPr="00D14B53">
        <w:rPr>
          <w:rFonts w:ascii="Calibri" w:hAnsi="Calibri"/>
          <w:sz w:val="24"/>
          <w:szCs w:val="24"/>
        </w:rPr>
        <w:t>A</w:t>
      </w:r>
      <w:r w:rsidR="007D4440">
        <w:rPr>
          <w:rFonts w:ascii="Calibri" w:hAnsi="Calibri"/>
          <w:sz w:val="24"/>
          <w:szCs w:val="24"/>
        </w:rPr>
        <w:t xml:space="preserve">dvisory </w:t>
      </w:r>
      <w:r w:rsidR="007D4440" w:rsidRPr="00D14B53">
        <w:rPr>
          <w:rFonts w:ascii="Calibri" w:hAnsi="Calibri"/>
          <w:sz w:val="24"/>
          <w:szCs w:val="24"/>
        </w:rPr>
        <w:t>C</w:t>
      </w:r>
      <w:r w:rsidR="007D4440">
        <w:rPr>
          <w:rFonts w:ascii="Calibri" w:hAnsi="Calibri"/>
          <w:sz w:val="24"/>
          <w:szCs w:val="24"/>
        </w:rPr>
        <w:t>ommittee</w:t>
      </w:r>
      <w:r w:rsidR="00E91DE9" w:rsidRPr="000A42C0">
        <w:rPr>
          <w:rFonts w:ascii="Calibri" w:hAnsi="Calibri"/>
          <w:sz w:val="24"/>
          <w:szCs w:val="24"/>
        </w:rPr>
        <w:t xml:space="preserve"> of the decision on the fee request.</w:t>
      </w:r>
    </w:p>
    <w:p w14:paraId="4A299B3D" w14:textId="3A66050A" w:rsidR="00BA2329" w:rsidRDefault="00E91DE9" w:rsidP="00906195">
      <w:pPr>
        <w:pStyle w:val="ListParagraph"/>
        <w:numPr>
          <w:ilvl w:val="1"/>
          <w:numId w:val="9"/>
        </w:numPr>
        <w:ind w:left="1440" w:right="720"/>
        <w:rPr>
          <w:rFonts w:ascii="Calibri" w:hAnsi="Calibri"/>
          <w:sz w:val="24"/>
          <w:szCs w:val="24"/>
        </w:rPr>
      </w:pPr>
      <w:r w:rsidRPr="000A42C0">
        <w:rPr>
          <w:rFonts w:ascii="Calibri" w:hAnsi="Calibri"/>
          <w:b/>
          <w:sz w:val="24"/>
          <w:szCs w:val="24"/>
        </w:rPr>
        <w:t>A</w:t>
      </w:r>
      <w:r w:rsidR="0093660A" w:rsidRPr="000A42C0">
        <w:rPr>
          <w:rFonts w:ascii="Calibri" w:hAnsi="Calibri"/>
          <w:b/>
          <w:sz w:val="24"/>
          <w:szCs w:val="24"/>
        </w:rPr>
        <w:t xml:space="preserve">djusting a </w:t>
      </w:r>
      <w:r w:rsidRPr="000A42C0">
        <w:rPr>
          <w:rFonts w:ascii="Calibri" w:hAnsi="Calibri"/>
          <w:b/>
          <w:sz w:val="24"/>
          <w:szCs w:val="24"/>
        </w:rPr>
        <w:t xml:space="preserve">Category II </w:t>
      </w:r>
      <w:r w:rsidR="00262B26">
        <w:rPr>
          <w:rFonts w:ascii="Calibri" w:hAnsi="Calibri"/>
          <w:b/>
          <w:sz w:val="24"/>
          <w:szCs w:val="24"/>
        </w:rPr>
        <w:t>Fee</w:t>
      </w:r>
      <w:r w:rsidR="00653E51">
        <w:rPr>
          <w:rFonts w:ascii="Calibri" w:hAnsi="Calibri"/>
          <w:b/>
          <w:sz w:val="24"/>
          <w:szCs w:val="24"/>
        </w:rPr>
        <w:t xml:space="preserve"> - </w:t>
      </w:r>
      <w:r w:rsidR="00653E51" w:rsidRPr="00653E51">
        <w:rPr>
          <w:rFonts w:ascii="Calibri" w:hAnsi="Calibri"/>
          <w:sz w:val="24"/>
          <w:szCs w:val="24"/>
        </w:rPr>
        <w:t>T</w:t>
      </w:r>
      <w:r w:rsidRPr="00653E51">
        <w:rPr>
          <w:rFonts w:ascii="Calibri" w:hAnsi="Calibri"/>
          <w:sz w:val="24"/>
          <w:szCs w:val="24"/>
        </w:rPr>
        <w:t>he</w:t>
      </w:r>
      <w:r w:rsidR="001D6ACB">
        <w:rPr>
          <w:rFonts w:ascii="Calibri" w:hAnsi="Calibri"/>
          <w:sz w:val="24"/>
          <w:szCs w:val="24"/>
        </w:rPr>
        <w:t xml:space="preserve"> p</w:t>
      </w:r>
      <w:r w:rsidRPr="000A42C0">
        <w:rPr>
          <w:rFonts w:ascii="Calibri" w:hAnsi="Calibri"/>
          <w:sz w:val="24"/>
          <w:szCs w:val="24"/>
        </w:rPr>
        <w:t xml:space="preserve">resident will review the fee </w:t>
      </w:r>
      <w:r w:rsidR="00DE38C8" w:rsidRPr="000A42C0">
        <w:rPr>
          <w:rFonts w:ascii="Calibri" w:hAnsi="Calibri"/>
          <w:sz w:val="24"/>
          <w:szCs w:val="24"/>
        </w:rPr>
        <w:t xml:space="preserve">request proposal, consider the </w:t>
      </w:r>
      <w:r w:rsidR="007D4440" w:rsidRPr="00D14B53">
        <w:rPr>
          <w:rFonts w:ascii="Calibri" w:hAnsi="Calibri"/>
          <w:sz w:val="24"/>
          <w:szCs w:val="24"/>
        </w:rPr>
        <w:t>S</w:t>
      </w:r>
      <w:r w:rsidR="007D4440">
        <w:rPr>
          <w:rFonts w:ascii="Calibri" w:hAnsi="Calibri"/>
          <w:sz w:val="24"/>
          <w:szCs w:val="24"/>
        </w:rPr>
        <w:t xml:space="preserve">tudent </w:t>
      </w:r>
      <w:r w:rsidR="007D4440" w:rsidRPr="00D14B53">
        <w:rPr>
          <w:rFonts w:ascii="Calibri" w:hAnsi="Calibri"/>
          <w:sz w:val="24"/>
          <w:szCs w:val="24"/>
        </w:rPr>
        <w:t>F</w:t>
      </w:r>
      <w:r w:rsidR="007D4440">
        <w:rPr>
          <w:rFonts w:ascii="Calibri" w:hAnsi="Calibri"/>
          <w:sz w:val="24"/>
          <w:szCs w:val="24"/>
        </w:rPr>
        <w:t xml:space="preserve">ee </w:t>
      </w:r>
      <w:r w:rsidR="007D4440" w:rsidRPr="00D14B53">
        <w:rPr>
          <w:rFonts w:ascii="Calibri" w:hAnsi="Calibri"/>
          <w:sz w:val="24"/>
          <w:szCs w:val="24"/>
        </w:rPr>
        <w:t>A</w:t>
      </w:r>
      <w:r w:rsidR="007D4440">
        <w:rPr>
          <w:rFonts w:ascii="Calibri" w:hAnsi="Calibri"/>
          <w:sz w:val="24"/>
          <w:szCs w:val="24"/>
        </w:rPr>
        <w:t xml:space="preserve">dvisory </w:t>
      </w:r>
      <w:r w:rsidR="007D4440" w:rsidRPr="00D14B53">
        <w:rPr>
          <w:rFonts w:ascii="Calibri" w:hAnsi="Calibri"/>
          <w:sz w:val="24"/>
          <w:szCs w:val="24"/>
        </w:rPr>
        <w:t>C</w:t>
      </w:r>
      <w:r w:rsidR="007D4440">
        <w:rPr>
          <w:rFonts w:ascii="Calibri" w:hAnsi="Calibri"/>
          <w:sz w:val="24"/>
          <w:szCs w:val="24"/>
        </w:rPr>
        <w:t>ommittee</w:t>
      </w:r>
      <w:r w:rsidRPr="000A42C0">
        <w:rPr>
          <w:rFonts w:ascii="Calibri" w:hAnsi="Calibri"/>
          <w:sz w:val="24"/>
          <w:szCs w:val="24"/>
        </w:rPr>
        <w:t xml:space="preserve"> recommendation, </w:t>
      </w:r>
      <w:r w:rsidR="00196B2A" w:rsidRPr="000A42C0">
        <w:rPr>
          <w:rFonts w:ascii="Calibri" w:hAnsi="Calibri"/>
          <w:sz w:val="24"/>
          <w:szCs w:val="24"/>
        </w:rPr>
        <w:t xml:space="preserve">and </w:t>
      </w:r>
      <w:r w:rsidRPr="000A42C0">
        <w:rPr>
          <w:rFonts w:ascii="Calibri" w:hAnsi="Calibri"/>
          <w:sz w:val="24"/>
          <w:szCs w:val="24"/>
        </w:rPr>
        <w:t>make a decision.</w:t>
      </w:r>
      <w:r w:rsidR="0012455C">
        <w:rPr>
          <w:rFonts w:ascii="Calibri" w:hAnsi="Calibri"/>
          <w:sz w:val="24"/>
          <w:szCs w:val="24"/>
        </w:rPr>
        <w:t xml:space="preserve"> In some cases, consultation with the CSU Chancellor may be necessary.</w:t>
      </w:r>
    </w:p>
    <w:p w14:paraId="24E5958E" w14:textId="77777777" w:rsidR="00BA2329" w:rsidRDefault="00BA2329" w:rsidP="00BA2329">
      <w:pPr>
        <w:pStyle w:val="ListParagraph"/>
        <w:ind w:left="1440"/>
        <w:rPr>
          <w:rFonts w:ascii="Calibri" w:hAnsi="Calibri"/>
          <w:sz w:val="24"/>
          <w:szCs w:val="24"/>
        </w:rPr>
      </w:pPr>
    </w:p>
    <w:p w14:paraId="3262404B" w14:textId="38B9CDC5" w:rsidR="00A24CA7" w:rsidRPr="00D14B53" w:rsidRDefault="00F74E63" w:rsidP="00906195">
      <w:pPr>
        <w:ind w:left="720"/>
        <w:rPr>
          <w:rFonts w:ascii="Calibri" w:hAnsi="Calibri"/>
          <w:sz w:val="24"/>
          <w:szCs w:val="24"/>
        </w:rPr>
      </w:pPr>
      <w:r>
        <w:rPr>
          <w:rFonts w:ascii="Calibri" w:hAnsi="Calibri"/>
          <w:b/>
          <w:sz w:val="24"/>
          <w:szCs w:val="24"/>
        </w:rPr>
        <w:t>3</w:t>
      </w:r>
      <w:r w:rsidR="00906195">
        <w:rPr>
          <w:rFonts w:ascii="Calibri" w:hAnsi="Calibri"/>
          <w:b/>
          <w:sz w:val="24"/>
          <w:szCs w:val="24"/>
        </w:rPr>
        <w:t xml:space="preserve">. </w:t>
      </w:r>
      <w:r w:rsidR="00B126FC" w:rsidRPr="00D14B53">
        <w:rPr>
          <w:rFonts w:ascii="Calibri" w:hAnsi="Calibri"/>
          <w:b/>
          <w:sz w:val="24"/>
          <w:szCs w:val="24"/>
        </w:rPr>
        <w:t>CAMPUS NOTIFICATION OF DECISION ON STUDENT FEE REQUEST PROPOSALS</w:t>
      </w:r>
      <w:r w:rsidR="00B126FC" w:rsidRPr="00D14B53">
        <w:rPr>
          <w:rFonts w:ascii="Calibri" w:hAnsi="Calibri"/>
          <w:sz w:val="24"/>
          <w:szCs w:val="24"/>
        </w:rPr>
        <w:t>:</w:t>
      </w:r>
    </w:p>
    <w:p w14:paraId="36BAC6C7" w14:textId="60A44D25" w:rsidR="00B126FC" w:rsidRPr="00D14B53" w:rsidRDefault="00B126FC" w:rsidP="00906195">
      <w:pPr>
        <w:pStyle w:val="ListParagraph"/>
        <w:numPr>
          <w:ilvl w:val="0"/>
          <w:numId w:val="32"/>
        </w:numPr>
        <w:ind w:right="720"/>
        <w:rPr>
          <w:rFonts w:ascii="Calibri" w:hAnsi="Calibri"/>
          <w:sz w:val="24"/>
          <w:szCs w:val="24"/>
        </w:rPr>
      </w:pPr>
      <w:r w:rsidRPr="00D14B53">
        <w:rPr>
          <w:rFonts w:ascii="Calibri" w:hAnsi="Calibri"/>
          <w:sz w:val="24"/>
          <w:szCs w:val="24"/>
        </w:rPr>
        <w:t xml:space="preserve">The </w:t>
      </w:r>
      <w:r w:rsidR="00A70438">
        <w:rPr>
          <w:rFonts w:ascii="Calibri" w:hAnsi="Calibri"/>
          <w:sz w:val="24"/>
          <w:szCs w:val="24"/>
        </w:rPr>
        <w:t>p</w:t>
      </w:r>
      <w:r w:rsidR="003A42B3" w:rsidRPr="00D14B53">
        <w:rPr>
          <w:rFonts w:ascii="Calibri" w:hAnsi="Calibri"/>
          <w:sz w:val="24"/>
          <w:szCs w:val="24"/>
        </w:rPr>
        <w:t xml:space="preserve">resident will return the fee request form to the </w:t>
      </w:r>
      <w:r w:rsidR="00EF6805">
        <w:rPr>
          <w:rFonts w:ascii="Calibri" w:hAnsi="Calibri"/>
          <w:sz w:val="24"/>
          <w:szCs w:val="24"/>
        </w:rPr>
        <w:t>S</w:t>
      </w:r>
      <w:r w:rsidR="0012455C">
        <w:rPr>
          <w:rFonts w:ascii="Calibri" w:hAnsi="Calibri"/>
          <w:sz w:val="24"/>
          <w:szCs w:val="24"/>
        </w:rPr>
        <w:t xml:space="preserve">tudent </w:t>
      </w:r>
      <w:r w:rsidR="00EF6805">
        <w:rPr>
          <w:rFonts w:ascii="Calibri" w:hAnsi="Calibri"/>
          <w:sz w:val="24"/>
          <w:szCs w:val="24"/>
        </w:rPr>
        <w:t>F</w:t>
      </w:r>
      <w:r w:rsidR="0012455C">
        <w:rPr>
          <w:rFonts w:ascii="Calibri" w:hAnsi="Calibri"/>
          <w:sz w:val="24"/>
          <w:szCs w:val="24"/>
        </w:rPr>
        <w:t xml:space="preserve">inancial </w:t>
      </w:r>
      <w:r w:rsidR="00EF6805">
        <w:rPr>
          <w:rFonts w:ascii="Calibri" w:hAnsi="Calibri"/>
          <w:sz w:val="24"/>
          <w:szCs w:val="24"/>
        </w:rPr>
        <w:t>S</w:t>
      </w:r>
      <w:r w:rsidR="0012455C">
        <w:rPr>
          <w:rFonts w:ascii="Calibri" w:hAnsi="Calibri"/>
          <w:sz w:val="24"/>
          <w:szCs w:val="24"/>
        </w:rPr>
        <w:t>ervices</w:t>
      </w:r>
      <w:r w:rsidR="00EF6805">
        <w:rPr>
          <w:rFonts w:ascii="Calibri" w:hAnsi="Calibri"/>
          <w:sz w:val="24"/>
          <w:szCs w:val="24"/>
        </w:rPr>
        <w:t xml:space="preserve"> </w:t>
      </w:r>
      <w:r w:rsidR="003A42B3" w:rsidRPr="00D14B53">
        <w:rPr>
          <w:rFonts w:ascii="Calibri" w:hAnsi="Calibri"/>
          <w:sz w:val="24"/>
          <w:szCs w:val="24"/>
        </w:rPr>
        <w:t>Manage</w:t>
      </w:r>
      <w:r w:rsidR="0012455C">
        <w:rPr>
          <w:rFonts w:ascii="Calibri" w:hAnsi="Calibri"/>
          <w:sz w:val="24"/>
          <w:szCs w:val="24"/>
        </w:rPr>
        <w:t>r</w:t>
      </w:r>
      <w:r w:rsidR="003A42B3" w:rsidRPr="00D14B53">
        <w:rPr>
          <w:rFonts w:ascii="Calibri" w:hAnsi="Calibri"/>
          <w:sz w:val="24"/>
          <w:szCs w:val="24"/>
        </w:rPr>
        <w:t xml:space="preserve"> with his/her decision on the Category</w:t>
      </w:r>
      <w:r w:rsidR="00BF3FFD" w:rsidRPr="00D14B53">
        <w:rPr>
          <w:rFonts w:ascii="Calibri" w:hAnsi="Calibri"/>
          <w:sz w:val="24"/>
          <w:szCs w:val="24"/>
        </w:rPr>
        <w:t xml:space="preserve"> </w:t>
      </w:r>
      <w:r w:rsidRPr="00D14B53">
        <w:rPr>
          <w:rFonts w:ascii="Calibri" w:hAnsi="Calibri"/>
          <w:sz w:val="24"/>
          <w:szCs w:val="24"/>
        </w:rPr>
        <w:t xml:space="preserve">II fee requests. </w:t>
      </w:r>
    </w:p>
    <w:p w14:paraId="0E2578B9" w14:textId="003E3F6E" w:rsidR="00262B26" w:rsidRDefault="00B126FC" w:rsidP="00906195">
      <w:pPr>
        <w:pStyle w:val="ListParagraph"/>
        <w:numPr>
          <w:ilvl w:val="0"/>
          <w:numId w:val="32"/>
        </w:numPr>
        <w:ind w:right="720"/>
        <w:rPr>
          <w:rFonts w:ascii="Calibri" w:hAnsi="Calibri"/>
          <w:sz w:val="24"/>
          <w:szCs w:val="24"/>
        </w:rPr>
      </w:pPr>
      <w:r w:rsidRPr="00D14B53">
        <w:rPr>
          <w:rFonts w:ascii="Calibri" w:hAnsi="Calibri"/>
          <w:sz w:val="24"/>
          <w:szCs w:val="24"/>
        </w:rPr>
        <w:t xml:space="preserve">The </w:t>
      </w:r>
      <w:r w:rsidR="008D467B">
        <w:rPr>
          <w:rFonts w:ascii="Calibri" w:hAnsi="Calibri"/>
          <w:sz w:val="24"/>
          <w:szCs w:val="24"/>
        </w:rPr>
        <w:t xml:space="preserve">manager of </w:t>
      </w:r>
      <w:r w:rsidR="0012455C">
        <w:rPr>
          <w:rFonts w:ascii="Calibri" w:hAnsi="Calibri"/>
          <w:sz w:val="24"/>
          <w:szCs w:val="24"/>
        </w:rPr>
        <w:t xml:space="preserve">Student Financial Services </w:t>
      </w:r>
      <w:r w:rsidRPr="00D14B53">
        <w:rPr>
          <w:rFonts w:ascii="Calibri" w:hAnsi="Calibri"/>
          <w:sz w:val="24"/>
          <w:szCs w:val="24"/>
        </w:rPr>
        <w:t xml:space="preserve">will </w:t>
      </w:r>
      <w:r w:rsidR="003A42B3" w:rsidRPr="00D14B53">
        <w:rPr>
          <w:rFonts w:ascii="Calibri" w:hAnsi="Calibri"/>
          <w:sz w:val="24"/>
          <w:szCs w:val="24"/>
        </w:rPr>
        <w:t xml:space="preserve">notify </w:t>
      </w:r>
      <w:r w:rsidRPr="00D14B53">
        <w:rPr>
          <w:rFonts w:ascii="Calibri" w:hAnsi="Calibri"/>
          <w:sz w:val="24"/>
          <w:szCs w:val="24"/>
        </w:rPr>
        <w:t xml:space="preserve">the requesting entity </w:t>
      </w:r>
      <w:r w:rsidR="003A42B3" w:rsidRPr="00D14B53">
        <w:rPr>
          <w:rFonts w:ascii="Calibri" w:hAnsi="Calibri"/>
          <w:sz w:val="24"/>
          <w:szCs w:val="24"/>
        </w:rPr>
        <w:t>and t</w:t>
      </w:r>
      <w:r w:rsidRPr="00D14B53">
        <w:rPr>
          <w:rFonts w:ascii="Calibri" w:hAnsi="Calibri"/>
          <w:sz w:val="24"/>
          <w:szCs w:val="24"/>
        </w:rPr>
        <w:t xml:space="preserve">he </w:t>
      </w:r>
      <w:r w:rsidR="007D4440" w:rsidRPr="00D14B53">
        <w:rPr>
          <w:rFonts w:ascii="Calibri" w:hAnsi="Calibri"/>
          <w:sz w:val="24"/>
          <w:szCs w:val="24"/>
        </w:rPr>
        <w:t>S</w:t>
      </w:r>
      <w:r w:rsidR="007D4440">
        <w:rPr>
          <w:rFonts w:ascii="Calibri" w:hAnsi="Calibri"/>
          <w:sz w:val="24"/>
          <w:szCs w:val="24"/>
        </w:rPr>
        <w:t xml:space="preserve">tudent </w:t>
      </w:r>
      <w:r w:rsidR="007D4440" w:rsidRPr="00D14B53">
        <w:rPr>
          <w:rFonts w:ascii="Calibri" w:hAnsi="Calibri"/>
          <w:sz w:val="24"/>
          <w:szCs w:val="24"/>
        </w:rPr>
        <w:t>F</w:t>
      </w:r>
      <w:r w:rsidR="007D4440">
        <w:rPr>
          <w:rFonts w:ascii="Calibri" w:hAnsi="Calibri"/>
          <w:sz w:val="24"/>
          <w:szCs w:val="24"/>
        </w:rPr>
        <w:t xml:space="preserve">ee </w:t>
      </w:r>
      <w:r w:rsidR="007D4440" w:rsidRPr="00D14B53">
        <w:rPr>
          <w:rFonts w:ascii="Calibri" w:hAnsi="Calibri"/>
          <w:sz w:val="24"/>
          <w:szCs w:val="24"/>
        </w:rPr>
        <w:t>A</w:t>
      </w:r>
      <w:r w:rsidR="007D4440">
        <w:rPr>
          <w:rFonts w:ascii="Calibri" w:hAnsi="Calibri"/>
          <w:sz w:val="24"/>
          <w:szCs w:val="24"/>
        </w:rPr>
        <w:t xml:space="preserve">dvisory </w:t>
      </w:r>
      <w:r w:rsidR="007D4440" w:rsidRPr="00D14B53">
        <w:rPr>
          <w:rFonts w:ascii="Calibri" w:hAnsi="Calibri"/>
          <w:sz w:val="24"/>
          <w:szCs w:val="24"/>
        </w:rPr>
        <w:t>C</w:t>
      </w:r>
      <w:r w:rsidR="007D4440">
        <w:rPr>
          <w:rFonts w:ascii="Calibri" w:hAnsi="Calibri"/>
          <w:sz w:val="24"/>
          <w:szCs w:val="24"/>
        </w:rPr>
        <w:t>ommittee</w:t>
      </w:r>
      <w:r w:rsidR="003A42B3" w:rsidRPr="00D14B53">
        <w:rPr>
          <w:rFonts w:ascii="Calibri" w:hAnsi="Calibri"/>
          <w:sz w:val="24"/>
          <w:szCs w:val="24"/>
        </w:rPr>
        <w:t xml:space="preserve"> of the </w:t>
      </w:r>
      <w:r w:rsidRPr="00D14B53">
        <w:rPr>
          <w:rFonts w:ascii="Calibri" w:hAnsi="Calibri"/>
          <w:sz w:val="24"/>
          <w:szCs w:val="24"/>
        </w:rPr>
        <w:t xml:space="preserve">final decision(s) concerning the </w:t>
      </w:r>
      <w:r w:rsidR="00EF6805">
        <w:rPr>
          <w:rFonts w:ascii="Calibri" w:hAnsi="Calibri"/>
          <w:sz w:val="24"/>
          <w:szCs w:val="24"/>
        </w:rPr>
        <w:t xml:space="preserve">fee proposal. </w:t>
      </w:r>
      <w:r w:rsidR="00DF57E3" w:rsidRPr="00D14B53">
        <w:rPr>
          <w:rFonts w:ascii="Calibri" w:hAnsi="Calibri"/>
          <w:sz w:val="24"/>
          <w:szCs w:val="24"/>
        </w:rPr>
        <w:t>Copies of the signed request forms will also be forwarded to each entity.</w:t>
      </w:r>
      <w:r w:rsidR="00EF6805" w:rsidRPr="00EF6805">
        <w:rPr>
          <w:rFonts w:ascii="Calibri" w:hAnsi="Calibri"/>
          <w:sz w:val="24"/>
          <w:szCs w:val="24"/>
        </w:rPr>
        <w:t xml:space="preserve"> </w:t>
      </w:r>
      <w:r w:rsidR="00EF6805">
        <w:rPr>
          <w:rFonts w:ascii="Calibri" w:hAnsi="Calibri"/>
          <w:sz w:val="24"/>
          <w:szCs w:val="24"/>
        </w:rPr>
        <w:t>The</w:t>
      </w:r>
      <w:r w:rsidR="008D467B">
        <w:rPr>
          <w:rFonts w:ascii="Calibri" w:hAnsi="Calibri"/>
          <w:sz w:val="24"/>
          <w:szCs w:val="24"/>
        </w:rPr>
        <w:t>y</w:t>
      </w:r>
      <w:r w:rsidR="0012455C" w:rsidRPr="00D14B53">
        <w:rPr>
          <w:rFonts w:ascii="Calibri" w:hAnsi="Calibri"/>
          <w:sz w:val="24"/>
          <w:szCs w:val="24"/>
        </w:rPr>
        <w:t xml:space="preserve"> </w:t>
      </w:r>
      <w:r w:rsidR="00EF6805">
        <w:rPr>
          <w:rFonts w:ascii="Calibri" w:hAnsi="Calibri"/>
          <w:sz w:val="24"/>
          <w:szCs w:val="24"/>
        </w:rPr>
        <w:t xml:space="preserve">will assist </w:t>
      </w:r>
      <w:r w:rsidR="00EF6805" w:rsidRPr="00D14B53">
        <w:rPr>
          <w:rFonts w:ascii="Calibri" w:hAnsi="Calibri"/>
          <w:sz w:val="24"/>
          <w:szCs w:val="24"/>
        </w:rPr>
        <w:t xml:space="preserve">the requesting entity in establishing or implementing changes necessary to administer the fee.  </w:t>
      </w:r>
    </w:p>
    <w:p w14:paraId="60A6B352" w14:textId="77777777" w:rsidR="00696E5A" w:rsidRDefault="00696E5A" w:rsidP="00A24CA7">
      <w:pPr>
        <w:ind w:left="360" w:firstLine="360"/>
        <w:rPr>
          <w:rFonts w:ascii="Calibri" w:hAnsi="Calibri"/>
          <w:b/>
          <w:sz w:val="24"/>
          <w:szCs w:val="24"/>
        </w:rPr>
      </w:pPr>
    </w:p>
    <w:p w14:paraId="5A3DAB1A" w14:textId="6F9B69CA" w:rsidR="00A24CA7" w:rsidRPr="00A24CA7" w:rsidRDefault="00A24CA7" w:rsidP="00906195">
      <w:pPr>
        <w:ind w:left="720"/>
        <w:rPr>
          <w:rFonts w:ascii="Calibri" w:hAnsi="Calibri"/>
          <w:b/>
          <w:sz w:val="24"/>
          <w:szCs w:val="24"/>
        </w:rPr>
      </w:pPr>
      <w:r w:rsidRPr="00A24CA7">
        <w:rPr>
          <w:rFonts w:ascii="Calibri" w:hAnsi="Calibri"/>
          <w:b/>
          <w:sz w:val="24"/>
          <w:szCs w:val="24"/>
        </w:rPr>
        <w:t xml:space="preserve">4. </w:t>
      </w:r>
      <w:r w:rsidR="00696E5A">
        <w:rPr>
          <w:rFonts w:ascii="Calibri" w:hAnsi="Calibri"/>
          <w:b/>
          <w:sz w:val="24"/>
          <w:szCs w:val="24"/>
        </w:rPr>
        <w:t xml:space="preserve">ESTIMATED </w:t>
      </w:r>
      <w:r w:rsidRPr="00A24CA7">
        <w:rPr>
          <w:rFonts w:ascii="Calibri" w:hAnsi="Calibri"/>
          <w:b/>
          <w:sz w:val="24"/>
          <w:szCs w:val="24"/>
        </w:rPr>
        <w:t>TIMELINE</w:t>
      </w:r>
      <w:r w:rsidR="008D467B">
        <w:rPr>
          <w:rFonts w:ascii="Calibri" w:hAnsi="Calibri"/>
          <w:b/>
          <w:sz w:val="24"/>
          <w:szCs w:val="24"/>
        </w:rPr>
        <w:t xml:space="preserve">- </w:t>
      </w:r>
      <w:r w:rsidRPr="00A24CA7">
        <w:rPr>
          <w:rFonts w:ascii="Calibri" w:hAnsi="Calibri"/>
          <w:b/>
          <w:sz w:val="24"/>
          <w:szCs w:val="24"/>
        </w:rPr>
        <w:t>3-4 months</w:t>
      </w:r>
    </w:p>
    <w:p w14:paraId="60719F12" w14:textId="77777777" w:rsidR="00A24CA7" w:rsidRPr="001B5144" w:rsidRDefault="00A24CA7" w:rsidP="003A42B3">
      <w:pPr>
        <w:jc w:val="center"/>
        <w:rPr>
          <w:rFonts w:ascii="Calibri" w:hAnsi="Calibri"/>
          <w:sz w:val="24"/>
          <w:szCs w:val="24"/>
        </w:rPr>
      </w:pPr>
    </w:p>
    <w:p w14:paraId="7AF13AC2" w14:textId="5332D743" w:rsidR="00BB515F" w:rsidRDefault="00530C74" w:rsidP="00D14B53">
      <w:pPr>
        <w:keepNext/>
        <w:ind w:firstLine="360"/>
        <w:rPr>
          <w:rFonts w:ascii="Calibri" w:hAnsi="Calibri"/>
          <w:b/>
          <w:sz w:val="26"/>
          <w:szCs w:val="26"/>
          <w:u w:val="single"/>
        </w:rPr>
      </w:pPr>
      <w:r>
        <w:rPr>
          <w:rFonts w:ascii="Calibri" w:hAnsi="Calibri"/>
          <w:b/>
          <w:sz w:val="26"/>
          <w:szCs w:val="26"/>
          <w:u w:val="single"/>
        </w:rPr>
        <w:t>C</w:t>
      </w:r>
      <w:r w:rsidR="000D7CC4">
        <w:rPr>
          <w:rFonts w:ascii="Calibri" w:hAnsi="Calibri"/>
          <w:b/>
          <w:sz w:val="26"/>
          <w:szCs w:val="26"/>
          <w:u w:val="single"/>
        </w:rPr>
        <w:t xml:space="preserve">. </w:t>
      </w:r>
      <w:r w:rsidR="00BB515F" w:rsidRPr="000A42C0">
        <w:rPr>
          <w:rFonts w:ascii="Calibri" w:hAnsi="Calibri"/>
          <w:b/>
          <w:sz w:val="26"/>
          <w:szCs w:val="26"/>
          <w:u w:val="single"/>
        </w:rPr>
        <w:t xml:space="preserve">Category </w:t>
      </w:r>
      <w:r w:rsidR="00B1445C">
        <w:rPr>
          <w:rFonts w:ascii="Calibri" w:hAnsi="Calibri"/>
          <w:b/>
          <w:sz w:val="26"/>
          <w:szCs w:val="26"/>
          <w:u w:val="single"/>
        </w:rPr>
        <w:t>III Fee</w:t>
      </w:r>
      <w:r w:rsidR="00F74E63">
        <w:rPr>
          <w:rFonts w:ascii="Calibri" w:hAnsi="Calibri"/>
          <w:b/>
          <w:sz w:val="26"/>
          <w:szCs w:val="26"/>
          <w:u w:val="single"/>
        </w:rPr>
        <w:t>-Misc</w:t>
      </w:r>
      <w:r w:rsidR="00485A0A">
        <w:rPr>
          <w:rFonts w:ascii="Calibri" w:hAnsi="Calibri"/>
          <w:b/>
          <w:sz w:val="26"/>
          <w:szCs w:val="26"/>
          <w:u w:val="single"/>
        </w:rPr>
        <w:t>ellaneous</w:t>
      </w:r>
      <w:r w:rsidR="00F74E63">
        <w:rPr>
          <w:rFonts w:ascii="Calibri" w:hAnsi="Calibri"/>
          <w:b/>
          <w:sz w:val="26"/>
          <w:szCs w:val="26"/>
          <w:u w:val="single"/>
        </w:rPr>
        <w:t xml:space="preserve"> Course Fees</w:t>
      </w:r>
    </w:p>
    <w:p w14:paraId="11330ADF" w14:textId="77777777" w:rsidR="00B1445C" w:rsidRDefault="00B1445C" w:rsidP="00D14B53">
      <w:pPr>
        <w:keepNext/>
        <w:ind w:firstLine="360"/>
        <w:rPr>
          <w:rFonts w:ascii="Calibri" w:hAnsi="Calibri"/>
          <w:b/>
          <w:sz w:val="26"/>
          <w:szCs w:val="26"/>
          <w:u w:val="single"/>
        </w:rPr>
      </w:pPr>
    </w:p>
    <w:p w14:paraId="3C8FDDCA" w14:textId="383665CA" w:rsidR="00B1445C" w:rsidRPr="00D14B53" w:rsidRDefault="00F74E63" w:rsidP="00906195">
      <w:pPr>
        <w:ind w:left="720" w:right="720"/>
        <w:rPr>
          <w:rFonts w:ascii="Calibri" w:hAnsi="Calibri"/>
          <w:sz w:val="24"/>
          <w:szCs w:val="24"/>
        </w:rPr>
      </w:pPr>
      <w:r>
        <w:rPr>
          <w:rFonts w:ascii="Calibri" w:hAnsi="Calibri"/>
          <w:b/>
          <w:sz w:val="24"/>
          <w:szCs w:val="24"/>
        </w:rPr>
        <w:t>1</w:t>
      </w:r>
      <w:r w:rsidR="00B1445C">
        <w:rPr>
          <w:rFonts w:ascii="Calibri" w:hAnsi="Calibri"/>
          <w:b/>
          <w:sz w:val="24"/>
          <w:szCs w:val="24"/>
        </w:rPr>
        <w:t xml:space="preserve">. </w:t>
      </w:r>
      <w:r w:rsidR="00B1445C" w:rsidRPr="00D14B53">
        <w:rPr>
          <w:rFonts w:ascii="Calibri" w:hAnsi="Calibri"/>
          <w:b/>
          <w:sz w:val="24"/>
          <w:szCs w:val="24"/>
        </w:rPr>
        <w:t>THE STUDENT FEE ADVISORY COMMITTEE</w:t>
      </w:r>
      <w:r w:rsidR="00B1445C" w:rsidRPr="00D14B53">
        <w:rPr>
          <w:rFonts w:ascii="Calibri" w:hAnsi="Calibri"/>
          <w:sz w:val="24"/>
          <w:szCs w:val="24"/>
        </w:rPr>
        <w:t xml:space="preserve"> – The </w:t>
      </w:r>
      <w:r w:rsidR="00B1445C">
        <w:rPr>
          <w:rFonts w:ascii="Calibri" w:hAnsi="Calibri"/>
          <w:sz w:val="24"/>
          <w:szCs w:val="24"/>
        </w:rPr>
        <w:t>committee</w:t>
      </w:r>
      <w:r w:rsidR="00B1445C" w:rsidRPr="00D14B53">
        <w:rPr>
          <w:rFonts w:ascii="Calibri" w:hAnsi="Calibri"/>
          <w:sz w:val="24"/>
          <w:szCs w:val="24"/>
        </w:rPr>
        <w:t xml:space="preserve"> will review the fee request, giving consideration to the rationale for establishing or adjusting the Category III fee.  The </w:t>
      </w:r>
      <w:r w:rsidR="007D4440" w:rsidRPr="00D14B53">
        <w:rPr>
          <w:rFonts w:ascii="Calibri" w:hAnsi="Calibri"/>
          <w:sz w:val="24"/>
          <w:szCs w:val="24"/>
        </w:rPr>
        <w:t>S</w:t>
      </w:r>
      <w:r w:rsidR="007D4440">
        <w:rPr>
          <w:rFonts w:ascii="Calibri" w:hAnsi="Calibri"/>
          <w:sz w:val="24"/>
          <w:szCs w:val="24"/>
        </w:rPr>
        <w:t xml:space="preserve">tudent </w:t>
      </w:r>
      <w:r w:rsidR="007D4440" w:rsidRPr="00D14B53">
        <w:rPr>
          <w:rFonts w:ascii="Calibri" w:hAnsi="Calibri"/>
          <w:sz w:val="24"/>
          <w:szCs w:val="24"/>
        </w:rPr>
        <w:t>F</w:t>
      </w:r>
      <w:r w:rsidR="007D4440">
        <w:rPr>
          <w:rFonts w:ascii="Calibri" w:hAnsi="Calibri"/>
          <w:sz w:val="24"/>
          <w:szCs w:val="24"/>
        </w:rPr>
        <w:t xml:space="preserve">ee </w:t>
      </w:r>
      <w:r w:rsidR="007D4440" w:rsidRPr="00D14B53">
        <w:rPr>
          <w:rFonts w:ascii="Calibri" w:hAnsi="Calibri"/>
          <w:sz w:val="24"/>
          <w:szCs w:val="24"/>
        </w:rPr>
        <w:t>A</w:t>
      </w:r>
      <w:r w:rsidR="007D4440">
        <w:rPr>
          <w:rFonts w:ascii="Calibri" w:hAnsi="Calibri"/>
          <w:sz w:val="24"/>
          <w:szCs w:val="24"/>
        </w:rPr>
        <w:t xml:space="preserve">dvisory </w:t>
      </w:r>
      <w:r w:rsidR="007D4440" w:rsidRPr="00D14B53">
        <w:rPr>
          <w:rFonts w:ascii="Calibri" w:hAnsi="Calibri"/>
          <w:sz w:val="24"/>
          <w:szCs w:val="24"/>
        </w:rPr>
        <w:t>C</w:t>
      </w:r>
      <w:r w:rsidR="007D4440">
        <w:rPr>
          <w:rFonts w:ascii="Calibri" w:hAnsi="Calibri"/>
          <w:sz w:val="24"/>
          <w:szCs w:val="24"/>
        </w:rPr>
        <w:t>ommittee</w:t>
      </w:r>
      <w:r w:rsidR="00B1445C" w:rsidRPr="00D14B53">
        <w:rPr>
          <w:rFonts w:ascii="Calibri" w:hAnsi="Calibri"/>
          <w:sz w:val="24"/>
          <w:szCs w:val="24"/>
        </w:rPr>
        <w:t xml:space="preserve"> may, in some instances, require additional information or clarification </w:t>
      </w:r>
      <w:r w:rsidR="00B1445C">
        <w:rPr>
          <w:rFonts w:ascii="Calibri" w:hAnsi="Calibri"/>
          <w:sz w:val="24"/>
          <w:szCs w:val="24"/>
        </w:rPr>
        <w:t>of the proposal and will be allowed to discuss the fee request with the requesting entity’s representative at the meeting.</w:t>
      </w:r>
      <w:r w:rsidR="00B1445C" w:rsidRPr="00D14B53">
        <w:rPr>
          <w:rFonts w:ascii="Calibri" w:hAnsi="Calibri"/>
          <w:sz w:val="24"/>
          <w:szCs w:val="24"/>
        </w:rPr>
        <w:t xml:space="preserve"> The </w:t>
      </w:r>
      <w:r w:rsidR="007D4440" w:rsidRPr="00D14B53">
        <w:rPr>
          <w:rFonts w:ascii="Calibri" w:hAnsi="Calibri"/>
          <w:sz w:val="24"/>
          <w:szCs w:val="24"/>
        </w:rPr>
        <w:t>S</w:t>
      </w:r>
      <w:r w:rsidR="007D4440">
        <w:rPr>
          <w:rFonts w:ascii="Calibri" w:hAnsi="Calibri"/>
          <w:sz w:val="24"/>
          <w:szCs w:val="24"/>
        </w:rPr>
        <w:t xml:space="preserve">tudent </w:t>
      </w:r>
      <w:r w:rsidR="007D4440" w:rsidRPr="00D14B53">
        <w:rPr>
          <w:rFonts w:ascii="Calibri" w:hAnsi="Calibri"/>
          <w:sz w:val="24"/>
          <w:szCs w:val="24"/>
        </w:rPr>
        <w:t>F</w:t>
      </w:r>
      <w:r w:rsidR="007D4440">
        <w:rPr>
          <w:rFonts w:ascii="Calibri" w:hAnsi="Calibri"/>
          <w:sz w:val="24"/>
          <w:szCs w:val="24"/>
        </w:rPr>
        <w:t xml:space="preserve">ee </w:t>
      </w:r>
      <w:r w:rsidR="007D4440" w:rsidRPr="00D14B53">
        <w:rPr>
          <w:rFonts w:ascii="Calibri" w:hAnsi="Calibri"/>
          <w:sz w:val="24"/>
          <w:szCs w:val="24"/>
        </w:rPr>
        <w:t>A</w:t>
      </w:r>
      <w:r w:rsidR="007D4440">
        <w:rPr>
          <w:rFonts w:ascii="Calibri" w:hAnsi="Calibri"/>
          <w:sz w:val="24"/>
          <w:szCs w:val="24"/>
        </w:rPr>
        <w:t xml:space="preserve">dvisory </w:t>
      </w:r>
      <w:r w:rsidR="007D4440" w:rsidRPr="00D14B53">
        <w:rPr>
          <w:rFonts w:ascii="Calibri" w:hAnsi="Calibri"/>
          <w:sz w:val="24"/>
          <w:szCs w:val="24"/>
        </w:rPr>
        <w:t>C</w:t>
      </w:r>
      <w:r w:rsidR="007D4440">
        <w:rPr>
          <w:rFonts w:ascii="Calibri" w:hAnsi="Calibri"/>
          <w:sz w:val="24"/>
          <w:szCs w:val="24"/>
        </w:rPr>
        <w:t>ommittee</w:t>
      </w:r>
      <w:r w:rsidR="00B1445C" w:rsidRPr="00D14B53">
        <w:rPr>
          <w:rFonts w:ascii="Calibri" w:hAnsi="Calibri"/>
          <w:sz w:val="24"/>
          <w:szCs w:val="24"/>
        </w:rPr>
        <w:t xml:space="preserve">, on the conclusion of their review, will provide a recommendation to the </w:t>
      </w:r>
      <w:r w:rsidR="00A70438">
        <w:rPr>
          <w:rFonts w:ascii="Calibri" w:hAnsi="Calibri"/>
          <w:sz w:val="24"/>
          <w:szCs w:val="24"/>
        </w:rPr>
        <w:t>p</w:t>
      </w:r>
      <w:r w:rsidR="00B1445C" w:rsidRPr="00D14B53">
        <w:rPr>
          <w:rFonts w:ascii="Calibri" w:hAnsi="Calibri"/>
          <w:sz w:val="24"/>
          <w:szCs w:val="24"/>
        </w:rPr>
        <w:t>resident on the proposed fee action.</w:t>
      </w:r>
    </w:p>
    <w:p w14:paraId="763C5317" w14:textId="77777777" w:rsidR="00B1445C" w:rsidRPr="000A42C0" w:rsidRDefault="00B1445C" w:rsidP="00B1445C">
      <w:pPr>
        <w:rPr>
          <w:rFonts w:ascii="Calibri" w:hAnsi="Calibri"/>
          <w:sz w:val="24"/>
          <w:szCs w:val="24"/>
          <w:u w:val="single"/>
        </w:rPr>
      </w:pPr>
    </w:p>
    <w:p w14:paraId="034C88DA" w14:textId="7AA29F35" w:rsidR="00B1445C" w:rsidRPr="00D14B53" w:rsidRDefault="00F74E63" w:rsidP="00906195">
      <w:pPr>
        <w:ind w:left="720"/>
        <w:rPr>
          <w:rFonts w:ascii="Calibri" w:hAnsi="Calibri"/>
          <w:sz w:val="24"/>
          <w:szCs w:val="24"/>
          <w:u w:val="single"/>
        </w:rPr>
      </w:pPr>
      <w:r>
        <w:rPr>
          <w:rFonts w:ascii="Calibri" w:hAnsi="Calibri"/>
          <w:b/>
          <w:sz w:val="24"/>
          <w:szCs w:val="24"/>
        </w:rPr>
        <w:t>2</w:t>
      </w:r>
      <w:r w:rsidR="00B1445C" w:rsidRPr="00D14B53">
        <w:rPr>
          <w:rFonts w:ascii="Calibri" w:hAnsi="Calibri"/>
          <w:b/>
          <w:sz w:val="24"/>
          <w:szCs w:val="24"/>
        </w:rPr>
        <w:t xml:space="preserve">. PRESIDENT’S ACTION – </w:t>
      </w:r>
    </w:p>
    <w:p w14:paraId="01568B92" w14:textId="65C3BFCA" w:rsidR="00B1445C" w:rsidRDefault="00F74E63" w:rsidP="00906195">
      <w:pPr>
        <w:pStyle w:val="ListParagraph"/>
        <w:ind w:left="1080" w:right="720"/>
        <w:rPr>
          <w:rFonts w:ascii="Calibri" w:hAnsi="Calibri"/>
          <w:sz w:val="24"/>
          <w:szCs w:val="24"/>
        </w:rPr>
      </w:pPr>
      <w:r>
        <w:rPr>
          <w:rFonts w:ascii="Calibri" w:hAnsi="Calibri"/>
          <w:sz w:val="24"/>
          <w:szCs w:val="24"/>
        </w:rPr>
        <w:t>T</w:t>
      </w:r>
      <w:r w:rsidR="00A70438">
        <w:rPr>
          <w:rFonts w:ascii="Calibri" w:hAnsi="Calibri"/>
          <w:sz w:val="24"/>
          <w:szCs w:val="24"/>
        </w:rPr>
        <w:t>he p</w:t>
      </w:r>
      <w:r w:rsidR="00B1445C" w:rsidRPr="000A42C0">
        <w:rPr>
          <w:rFonts w:ascii="Calibri" w:hAnsi="Calibri"/>
          <w:sz w:val="24"/>
          <w:szCs w:val="24"/>
        </w:rPr>
        <w:t>resident will review the fee request proposal, consider the S</w:t>
      </w:r>
      <w:r w:rsidR="001D6ACB">
        <w:rPr>
          <w:rFonts w:ascii="Calibri" w:hAnsi="Calibri"/>
          <w:sz w:val="24"/>
          <w:szCs w:val="24"/>
        </w:rPr>
        <w:t xml:space="preserve">tudent </w:t>
      </w:r>
      <w:r w:rsidR="00B1445C" w:rsidRPr="000A42C0">
        <w:rPr>
          <w:rFonts w:ascii="Calibri" w:hAnsi="Calibri"/>
          <w:sz w:val="24"/>
          <w:szCs w:val="24"/>
        </w:rPr>
        <w:t>F</w:t>
      </w:r>
      <w:r w:rsidR="001D6ACB">
        <w:rPr>
          <w:rFonts w:ascii="Calibri" w:hAnsi="Calibri"/>
          <w:sz w:val="24"/>
          <w:szCs w:val="24"/>
        </w:rPr>
        <w:t xml:space="preserve">ee </w:t>
      </w:r>
      <w:r w:rsidR="00B1445C" w:rsidRPr="000A42C0">
        <w:rPr>
          <w:rFonts w:ascii="Calibri" w:hAnsi="Calibri"/>
          <w:sz w:val="24"/>
          <w:szCs w:val="24"/>
        </w:rPr>
        <w:t>A</w:t>
      </w:r>
      <w:r w:rsidR="001D6ACB">
        <w:rPr>
          <w:rFonts w:ascii="Calibri" w:hAnsi="Calibri"/>
          <w:sz w:val="24"/>
          <w:szCs w:val="24"/>
        </w:rPr>
        <w:t xml:space="preserve">dvisor </w:t>
      </w:r>
      <w:r w:rsidR="00B1445C" w:rsidRPr="000A42C0">
        <w:rPr>
          <w:rFonts w:ascii="Calibri" w:hAnsi="Calibri"/>
          <w:sz w:val="24"/>
          <w:szCs w:val="24"/>
        </w:rPr>
        <w:t>C</w:t>
      </w:r>
      <w:r w:rsidR="001D6ACB">
        <w:rPr>
          <w:rFonts w:ascii="Calibri" w:hAnsi="Calibri"/>
          <w:sz w:val="24"/>
          <w:szCs w:val="24"/>
        </w:rPr>
        <w:t>ommittee</w:t>
      </w:r>
      <w:r w:rsidR="00B1445C" w:rsidRPr="000A42C0">
        <w:rPr>
          <w:rFonts w:ascii="Calibri" w:hAnsi="Calibri"/>
          <w:sz w:val="24"/>
          <w:szCs w:val="24"/>
        </w:rPr>
        <w:t xml:space="preserve"> recommendation</w:t>
      </w:r>
      <w:r w:rsidR="00B1445C">
        <w:rPr>
          <w:rFonts w:ascii="Calibri" w:hAnsi="Calibri"/>
          <w:sz w:val="24"/>
          <w:szCs w:val="24"/>
        </w:rPr>
        <w:t xml:space="preserve"> and </w:t>
      </w:r>
      <w:r w:rsidR="00B1445C" w:rsidRPr="00D14B53">
        <w:rPr>
          <w:rFonts w:ascii="Calibri" w:hAnsi="Calibri"/>
          <w:sz w:val="24"/>
          <w:szCs w:val="24"/>
        </w:rPr>
        <w:t>mak</w:t>
      </w:r>
      <w:r w:rsidR="00B1445C">
        <w:rPr>
          <w:rFonts w:ascii="Calibri" w:hAnsi="Calibri"/>
          <w:sz w:val="24"/>
          <w:szCs w:val="24"/>
        </w:rPr>
        <w:t>e</w:t>
      </w:r>
      <w:r w:rsidR="00B1445C" w:rsidRPr="00D14B53">
        <w:rPr>
          <w:rFonts w:ascii="Calibri" w:hAnsi="Calibri"/>
          <w:sz w:val="24"/>
          <w:szCs w:val="24"/>
        </w:rPr>
        <w:t xml:space="preserve"> </w:t>
      </w:r>
      <w:r w:rsidR="00B1445C">
        <w:rPr>
          <w:rFonts w:ascii="Calibri" w:hAnsi="Calibri"/>
          <w:sz w:val="24"/>
          <w:szCs w:val="24"/>
        </w:rPr>
        <w:t xml:space="preserve">a </w:t>
      </w:r>
      <w:r w:rsidR="00B1445C" w:rsidRPr="00D14B53">
        <w:rPr>
          <w:rFonts w:ascii="Calibri" w:hAnsi="Calibri"/>
          <w:sz w:val="24"/>
          <w:szCs w:val="24"/>
        </w:rPr>
        <w:t xml:space="preserve">decision of </w:t>
      </w:r>
      <w:r w:rsidR="00B1445C">
        <w:rPr>
          <w:rFonts w:ascii="Calibri" w:hAnsi="Calibri"/>
          <w:sz w:val="24"/>
          <w:szCs w:val="24"/>
        </w:rPr>
        <w:t xml:space="preserve">the </w:t>
      </w:r>
      <w:r w:rsidR="00B1445C" w:rsidRPr="00D14B53">
        <w:rPr>
          <w:rFonts w:ascii="Calibri" w:hAnsi="Calibri"/>
          <w:sz w:val="24"/>
          <w:szCs w:val="24"/>
        </w:rPr>
        <w:t>fee proposals</w:t>
      </w:r>
      <w:r w:rsidR="00B1445C">
        <w:rPr>
          <w:rFonts w:ascii="Calibri" w:hAnsi="Calibri"/>
          <w:sz w:val="24"/>
          <w:szCs w:val="24"/>
        </w:rPr>
        <w:t xml:space="preserve"> if it falls within the approved fee ranges as described by EO-1102 a</w:t>
      </w:r>
      <w:r w:rsidR="001D6ACB">
        <w:rPr>
          <w:rFonts w:ascii="Calibri" w:hAnsi="Calibri"/>
          <w:sz w:val="24"/>
          <w:szCs w:val="24"/>
        </w:rPr>
        <w:t>s</w:t>
      </w:r>
      <w:r w:rsidR="00B1445C">
        <w:rPr>
          <w:rFonts w:ascii="Calibri" w:hAnsi="Calibri"/>
          <w:sz w:val="24"/>
          <w:szCs w:val="24"/>
        </w:rPr>
        <w:t xml:space="preserve"> listed below</w:t>
      </w:r>
      <w:r w:rsidR="00B1445C" w:rsidRPr="00D14B53">
        <w:rPr>
          <w:rFonts w:ascii="Calibri" w:hAnsi="Calibri"/>
          <w:sz w:val="24"/>
          <w:szCs w:val="24"/>
        </w:rPr>
        <w:t>.</w:t>
      </w:r>
      <w:r w:rsidR="00B1445C">
        <w:rPr>
          <w:rFonts w:ascii="Calibri" w:hAnsi="Calibri"/>
          <w:sz w:val="24"/>
          <w:szCs w:val="24"/>
        </w:rPr>
        <w:t xml:space="preserve"> If the request is outside the fee range, a request will need to be sent to the Chancellor.</w:t>
      </w:r>
    </w:p>
    <w:p w14:paraId="79370A80" w14:textId="77777777" w:rsidR="00B1445C" w:rsidRDefault="00B1445C" w:rsidP="00B1445C">
      <w:pPr>
        <w:pStyle w:val="ListParagraph"/>
        <w:ind w:left="1080"/>
        <w:rPr>
          <w:rFonts w:ascii="Calibri" w:hAnsi="Calibri"/>
          <w:sz w:val="24"/>
          <w:szCs w:val="24"/>
        </w:rPr>
      </w:pPr>
    </w:p>
    <w:p w14:paraId="70350EB7" w14:textId="21A19C73" w:rsidR="00B1445C" w:rsidRDefault="00B1445C" w:rsidP="00906195">
      <w:pPr>
        <w:ind w:left="1440" w:right="720"/>
        <w:rPr>
          <w:rFonts w:ascii="Calibri" w:hAnsi="Calibri"/>
          <w:sz w:val="24"/>
          <w:szCs w:val="24"/>
        </w:rPr>
      </w:pPr>
      <w:r w:rsidRPr="00A36959">
        <w:rPr>
          <w:rFonts w:ascii="Calibri" w:hAnsi="Calibri"/>
          <w:b/>
          <w:sz w:val="24"/>
          <w:szCs w:val="24"/>
        </w:rPr>
        <w:t>$0-$150</w:t>
      </w:r>
      <w:r>
        <w:rPr>
          <w:rFonts w:ascii="Calibri" w:hAnsi="Calibri"/>
          <w:sz w:val="24"/>
          <w:szCs w:val="24"/>
        </w:rPr>
        <w:t xml:space="preserve">   Fees that supplement the basic complement of classroom and laboratory instruction by providing material and services that would otherwise be unavailable to students</w:t>
      </w:r>
      <w:r w:rsidR="001D6ACB">
        <w:rPr>
          <w:rFonts w:ascii="Calibri" w:hAnsi="Calibri"/>
          <w:sz w:val="24"/>
          <w:szCs w:val="24"/>
        </w:rPr>
        <w:t>,</w:t>
      </w:r>
      <w:r>
        <w:rPr>
          <w:rFonts w:ascii="Calibri" w:hAnsi="Calibri"/>
          <w:sz w:val="24"/>
          <w:szCs w:val="24"/>
        </w:rPr>
        <w:t xml:space="preserve"> and which allow students to meet the educational objective of a given course.</w:t>
      </w:r>
    </w:p>
    <w:p w14:paraId="3E8288E7" w14:textId="19EBD685" w:rsidR="00B1445C" w:rsidRPr="00A36959" w:rsidRDefault="00B1445C" w:rsidP="00906195">
      <w:pPr>
        <w:ind w:left="1440" w:right="720"/>
        <w:rPr>
          <w:rFonts w:ascii="Calibri" w:hAnsi="Calibri"/>
          <w:sz w:val="24"/>
          <w:szCs w:val="24"/>
        </w:rPr>
      </w:pPr>
      <w:r w:rsidRPr="00A36959">
        <w:rPr>
          <w:rFonts w:ascii="Calibri" w:hAnsi="Calibri"/>
          <w:b/>
          <w:sz w:val="24"/>
          <w:szCs w:val="24"/>
        </w:rPr>
        <w:lastRenderedPageBreak/>
        <w:t xml:space="preserve">$0-3,000   </w:t>
      </w:r>
      <w:r>
        <w:rPr>
          <w:rFonts w:ascii="Calibri" w:hAnsi="Calibri"/>
          <w:sz w:val="24"/>
          <w:szCs w:val="24"/>
        </w:rPr>
        <w:t>Fees for course</w:t>
      </w:r>
      <w:r w:rsidR="008D467B">
        <w:rPr>
          <w:rFonts w:ascii="Calibri" w:hAnsi="Calibri"/>
          <w:sz w:val="24"/>
          <w:szCs w:val="24"/>
        </w:rPr>
        <w:t>s</w:t>
      </w:r>
      <w:r>
        <w:rPr>
          <w:rFonts w:ascii="Calibri" w:hAnsi="Calibri"/>
          <w:sz w:val="24"/>
          <w:szCs w:val="24"/>
        </w:rPr>
        <w:t xml:space="preserve"> that require field trips or travel off-campus in order to meet the educational objective of a given course.</w:t>
      </w:r>
    </w:p>
    <w:p w14:paraId="30CAE60D" w14:textId="77777777" w:rsidR="00B1445C" w:rsidRDefault="00B1445C" w:rsidP="00B1445C">
      <w:pPr>
        <w:rPr>
          <w:rFonts w:ascii="Calibri" w:hAnsi="Calibri"/>
          <w:sz w:val="24"/>
          <w:szCs w:val="24"/>
        </w:rPr>
      </w:pPr>
    </w:p>
    <w:p w14:paraId="62E37B7F" w14:textId="0960895C" w:rsidR="00B1445C" w:rsidRPr="00D14B53" w:rsidRDefault="00F74E63" w:rsidP="00906195">
      <w:pPr>
        <w:ind w:left="720"/>
        <w:rPr>
          <w:rFonts w:ascii="Calibri" w:hAnsi="Calibri"/>
          <w:sz w:val="24"/>
          <w:szCs w:val="24"/>
        </w:rPr>
      </w:pPr>
      <w:r>
        <w:rPr>
          <w:rFonts w:ascii="Calibri" w:hAnsi="Calibri"/>
          <w:b/>
          <w:sz w:val="24"/>
          <w:szCs w:val="24"/>
        </w:rPr>
        <w:t>3</w:t>
      </w:r>
      <w:r w:rsidR="00B1445C">
        <w:rPr>
          <w:rFonts w:ascii="Calibri" w:hAnsi="Calibri"/>
          <w:b/>
          <w:sz w:val="24"/>
          <w:szCs w:val="24"/>
        </w:rPr>
        <w:t xml:space="preserve">. </w:t>
      </w:r>
      <w:r w:rsidR="00B1445C" w:rsidRPr="00D14B53">
        <w:rPr>
          <w:rFonts w:ascii="Calibri" w:hAnsi="Calibri"/>
          <w:b/>
          <w:sz w:val="24"/>
          <w:szCs w:val="24"/>
        </w:rPr>
        <w:t>CAMPUS NOTIFICATION OF DECISION ON STUDENT FEE REQUEST PROPOSALS</w:t>
      </w:r>
      <w:r w:rsidR="00B1445C" w:rsidRPr="00D14B53">
        <w:rPr>
          <w:rFonts w:ascii="Calibri" w:hAnsi="Calibri"/>
          <w:sz w:val="24"/>
          <w:szCs w:val="24"/>
        </w:rPr>
        <w:t>:</w:t>
      </w:r>
    </w:p>
    <w:p w14:paraId="4C0594F2" w14:textId="6B78EF3B" w:rsidR="00B1445C" w:rsidRPr="00D14B53" w:rsidRDefault="0012455C" w:rsidP="00906195">
      <w:pPr>
        <w:pStyle w:val="ListParagraph"/>
        <w:numPr>
          <w:ilvl w:val="0"/>
          <w:numId w:val="32"/>
        </w:numPr>
        <w:ind w:right="720"/>
        <w:rPr>
          <w:rFonts w:ascii="Calibri" w:hAnsi="Calibri"/>
          <w:sz w:val="24"/>
          <w:szCs w:val="24"/>
        </w:rPr>
      </w:pPr>
      <w:r>
        <w:rPr>
          <w:rFonts w:ascii="Calibri" w:hAnsi="Calibri"/>
          <w:sz w:val="24"/>
          <w:szCs w:val="24"/>
        </w:rPr>
        <w:t xml:space="preserve">The </w:t>
      </w:r>
      <w:r w:rsidR="008D467B">
        <w:rPr>
          <w:rFonts w:ascii="Calibri" w:hAnsi="Calibri"/>
          <w:sz w:val="24"/>
          <w:szCs w:val="24"/>
        </w:rPr>
        <w:t>p</w:t>
      </w:r>
      <w:r>
        <w:rPr>
          <w:rFonts w:ascii="Calibri" w:hAnsi="Calibri"/>
          <w:sz w:val="24"/>
          <w:szCs w:val="24"/>
        </w:rPr>
        <w:t>resident will return</w:t>
      </w:r>
      <w:r w:rsidR="00B1445C" w:rsidRPr="00D14B53">
        <w:rPr>
          <w:rFonts w:ascii="Calibri" w:hAnsi="Calibri"/>
          <w:sz w:val="24"/>
          <w:szCs w:val="24"/>
        </w:rPr>
        <w:t xml:space="preserve"> the fee request form to the </w:t>
      </w:r>
      <w:r w:rsidR="008D467B">
        <w:rPr>
          <w:rFonts w:ascii="Calibri" w:hAnsi="Calibri"/>
          <w:sz w:val="24"/>
          <w:szCs w:val="24"/>
        </w:rPr>
        <w:t xml:space="preserve">manager of </w:t>
      </w:r>
      <w:r>
        <w:rPr>
          <w:rFonts w:ascii="Calibri" w:hAnsi="Calibri"/>
          <w:sz w:val="24"/>
          <w:szCs w:val="24"/>
        </w:rPr>
        <w:t>Student Financial Services</w:t>
      </w:r>
      <w:r w:rsidRPr="00D14B53">
        <w:rPr>
          <w:rFonts w:ascii="Calibri" w:hAnsi="Calibri"/>
          <w:sz w:val="24"/>
          <w:szCs w:val="24"/>
        </w:rPr>
        <w:t xml:space="preserve"> </w:t>
      </w:r>
      <w:r w:rsidR="00B1445C" w:rsidRPr="00D14B53">
        <w:rPr>
          <w:rFonts w:ascii="Calibri" w:hAnsi="Calibri"/>
          <w:sz w:val="24"/>
          <w:szCs w:val="24"/>
        </w:rPr>
        <w:t>with his/her decision on the Category II</w:t>
      </w:r>
      <w:r w:rsidR="00B1445C">
        <w:rPr>
          <w:rFonts w:ascii="Calibri" w:hAnsi="Calibri"/>
          <w:sz w:val="24"/>
          <w:szCs w:val="24"/>
        </w:rPr>
        <w:t>I</w:t>
      </w:r>
      <w:r w:rsidR="00B1445C" w:rsidRPr="00D14B53">
        <w:rPr>
          <w:rFonts w:ascii="Calibri" w:hAnsi="Calibri"/>
          <w:sz w:val="24"/>
          <w:szCs w:val="24"/>
        </w:rPr>
        <w:t xml:space="preserve"> fee requests. </w:t>
      </w:r>
    </w:p>
    <w:p w14:paraId="0D2FF1A4" w14:textId="5553EDAA" w:rsidR="00B1445C" w:rsidRDefault="00B1445C" w:rsidP="00B1445C">
      <w:pPr>
        <w:pStyle w:val="ListParagraph"/>
        <w:numPr>
          <w:ilvl w:val="0"/>
          <w:numId w:val="32"/>
        </w:numPr>
        <w:rPr>
          <w:rFonts w:ascii="Calibri" w:hAnsi="Calibri"/>
          <w:sz w:val="24"/>
          <w:szCs w:val="24"/>
        </w:rPr>
      </w:pPr>
      <w:r w:rsidRPr="00D14B53">
        <w:rPr>
          <w:rFonts w:ascii="Calibri" w:hAnsi="Calibri"/>
          <w:sz w:val="24"/>
          <w:szCs w:val="24"/>
        </w:rPr>
        <w:t xml:space="preserve">The </w:t>
      </w:r>
      <w:r w:rsidR="008D467B">
        <w:rPr>
          <w:rFonts w:ascii="Calibri" w:hAnsi="Calibri"/>
          <w:sz w:val="24"/>
          <w:szCs w:val="24"/>
        </w:rPr>
        <w:t xml:space="preserve">manager of </w:t>
      </w:r>
      <w:r w:rsidR="0012455C">
        <w:rPr>
          <w:rFonts w:ascii="Calibri" w:hAnsi="Calibri"/>
          <w:sz w:val="24"/>
          <w:szCs w:val="24"/>
        </w:rPr>
        <w:t>Student Financial Services</w:t>
      </w:r>
      <w:r w:rsidR="008D467B">
        <w:rPr>
          <w:rFonts w:ascii="Calibri" w:hAnsi="Calibri"/>
          <w:sz w:val="24"/>
          <w:szCs w:val="24"/>
        </w:rPr>
        <w:t xml:space="preserve"> </w:t>
      </w:r>
      <w:r w:rsidRPr="00D14B53">
        <w:rPr>
          <w:rFonts w:ascii="Calibri" w:hAnsi="Calibri"/>
          <w:sz w:val="24"/>
          <w:szCs w:val="24"/>
        </w:rPr>
        <w:t>will notify the requesting entity and the S</w:t>
      </w:r>
      <w:r w:rsidR="00A70438">
        <w:rPr>
          <w:rFonts w:ascii="Calibri" w:hAnsi="Calibri"/>
          <w:sz w:val="24"/>
          <w:szCs w:val="24"/>
        </w:rPr>
        <w:t xml:space="preserve">tudent </w:t>
      </w:r>
      <w:r w:rsidRPr="00D14B53">
        <w:rPr>
          <w:rFonts w:ascii="Calibri" w:hAnsi="Calibri"/>
          <w:sz w:val="24"/>
          <w:szCs w:val="24"/>
        </w:rPr>
        <w:t>F</w:t>
      </w:r>
      <w:r w:rsidR="00A70438">
        <w:rPr>
          <w:rFonts w:ascii="Calibri" w:hAnsi="Calibri"/>
          <w:sz w:val="24"/>
          <w:szCs w:val="24"/>
        </w:rPr>
        <w:t xml:space="preserve">ee </w:t>
      </w:r>
      <w:r w:rsidRPr="00D14B53">
        <w:rPr>
          <w:rFonts w:ascii="Calibri" w:hAnsi="Calibri"/>
          <w:sz w:val="24"/>
          <w:szCs w:val="24"/>
        </w:rPr>
        <w:t>A</w:t>
      </w:r>
      <w:r w:rsidR="00A70438">
        <w:rPr>
          <w:rFonts w:ascii="Calibri" w:hAnsi="Calibri"/>
          <w:sz w:val="24"/>
          <w:szCs w:val="24"/>
        </w:rPr>
        <w:t xml:space="preserve">dvisory </w:t>
      </w:r>
      <w:r w:rsidR="008D467B" w:rsidRPr="00D14B53">
        <w:rPr>
          <w:rFonts w:ascii="Calibri" w:hAnsi="Calibri"/>
          <w:sz w:val="24"/>
          <w:szCs w:val="24"/>
        </w:rPr>
        <w:t>C</w:t>
      </w:r>
      <w:r w:rsidR="008D467B">
        <w:rPr>
          <w:rFonts w:ascii="Calibri" w:hAnsi="Calibri"/>
          <w:sz w:val="24"/>
          <w:szCs w:val="24"/>
        </w:rPr>
        <w:t>ommittee</w:t>
      </w:r>
      <w:r w:rsidRPr="00D14B53">
        <w:rPr>
          <w:rFonts w:ascii="Calibri" w:hAnsi="Calibri"/>
          <w:sz w:val="24"/>
          <w:szCs w:val="24"/>
        </w:rPr>
        <w:t xml:space="preserve"> of the final decision(s) concerning the </w:t>
      </w:r>
      <w:r>
        <w:rPr>
          <w:rFonts w:ascii="Calibri" w:hAnsi="Calibri"/>
          <w:sz w:val="24"/>
          <w:szCs w:val="24"/>
        </w:rPr>
        <w:t xml:space="preserve">fee proposal. </w:t>
      </w:r>
      <w:r w:rsidRPr="00D14B53">
        <w:rPr>
          <w:rFonts w:ascii="Calibri" w:hAnsi="Calibri"/>
          <w:sz w:val="24"/>
          <w:szCs w:val="24"/>
        </w:rPr>
        <w:t>Copies of the signed request forms will also be forwarded to each entity.</w:t>
      </w:r>
      <w:r w:rsidRPr="00EF6805">
        <w:rPr>
          <w:rFonts w:ascii="Calibri" w:hAnsi="Calibri"/>
          <w:sz w:val="24"/>
          <w:szCs w:val="24"/>
        </w:rPr>
        <w:t xml:space="preserve"> </w:t>
      </w:r>
      <w:r>
        <w:rPr>
          <w:rFonts w:ascii="Calibri" w:hAnsi="Calibri"/>
          <w:sz w:val="24"/>
          <w:szCs w:val="24"/>
        </w:rPr>
        <w:t>The</w:t>
      </w:r>
      <w:r w:rsidR="008D467B">
        <w:rPr>
          <w:rFonts w:ascii="Calibri" w:hAnsi="Calibri"/>
          <w:sz w:val="24"/>
          <w:szCs w:val="24"/>
        </w:rPr>
        <w:t>y</w:t>
      </w:r>
      <w:r w:rsidR="0012455C" w:rsidRPr="00D14B53">
        <w:rPr>
          <w:rFonts w:ascii="Calibri" w:hAnsi="Calibri"/>
          <w:sz w:val="24"/>
          <w:szCs w:val="24"/>
        </w:rPr>
        <w:t xml:space="preserve"> </w:t>
      </w:r>
      <w:r>
        <w:rPr>
          <w:rFonts w:ascii="Calibri" w:hAnsi="Calibri"/>
          <w:sz w:val="24"/>
          <w:szCs w:val="24"/>
        </w:rPr>
        <w:t xml:space="preserve">will assist </w:t>
      </w:r>
      <w:r w:rsidRPr="00D14B53">
        <w:rPr>
          <w:rFonts w:ascii="Calibri" w:hAnsi="Calibri"/>
          <w:sz w:val="24"/>
          <w:szCs w:val="24"/>
        </w:rPr>
        <w:t xml:space="preserve">the requesting entity in establishing or implementing changes necessary to administer the fee.  </w:t>
      </w:r>
    </w:p>
    <w:p w14:paraId="6400089B" w14:textId="77777777" w:rsidR="00A24CA7" w:rsidRDefault="00A24CA7" w:rsidP="00A24CA7">
      <w:pPr>
        <w:ind w:left="720"/>
        <w:rPr>
          <w:rFonts w:ascii="Calibri" w:hAnsi="Calibri"/>
          <w:sz w:val="24"/>
          <w:szCs w:val="24"/>
        </w:rPr>
      </w:pPr>
    </w:p>
    <w:p w14:paraId="57FD9C9F" w14:textId="0960DD08" w:rsidR="00A24CA7" w:rsidRDefault="00A24CA7" w:rsidP="00906195">
      <w:pPr>
        <w:ind w:left="720"/>
        <w:rPr>
          <w:rFonts w:ascii="Calibri" w:hAnsi="Calibri"/>
          <w:b/>
          <w:sz w:val="24"/>
          <w:szCs w:val="24"/>
        </w:rPr>
      </w:pPr>
      <w:r w:rsidRPr="00A24CA7">
        <w:rPr>
          <w:rFonts w:ascii="Calibri" w:hAnsi="Calibri"/>
          <w:b/>
          <w:sz w:val="24"/>
          <w:szCs w:val="24"/>
        </w:rPr>
        <w:t xml:space="preserve">4. </w:t>
      </w:r>
      <w:r w:rsidR="00696E5A">
        <w:rPr>
          <w:rFonts w:ascii="Calibri" w:hAnsi="Calibri"/>
          <w:b/>
          <w:sz w:val="24"/>
          <w:szCs w:val="24"/>
        </w:rPr>
        <w:t xml:space="preserve">ESTIMATED </w:t>
      </w:r>
      <w:r w:rsidRPr="00A24CA7">
        <w:rPr>
          <w:rFonts w:ascii="Calibri" w:hAnsi="Calibri"/>
          <w:b/>
          <w:sz w:val="24"/>
          <w:szCs w:val="24"/>
        </w:rPr>
        <w:t>TIMELINE-</w:t>
      </w:r>
      <w:r w:rsidR="008D467B">
        <w:rPr>
          <w:rFonts w:ascii="Calibri" w:hAnsi="Calibri"/>
          <w:b/>
          <w:sz w:val="24"/>
          <w:szCs w:val="24"/>
        </w:rPr>
        <w:t xml:space="preserve"> </w:t>
      </w:r>
      <w:r>
        <w:rPr>
          <w:rFonts w:ascii="Calibri" w:hAnsi="Calibri"/>
          <w:b/>
          <w:sz w:val="24"/>
          <w:szCs w:val="24"/>
        </w:rPr>
        <w:t>1</w:t>
      </w:r>
      <w:r w:rsidRPr="00A24CA7">
        <w:rPr>
          <w:rFonts w:ascii="Calibri" w:hAnsi="Calibri"/>
          <w:b/>
          <w:sz w:val="24"/>
          <w:szCs w:val="24"/>
        </w:rPr>
        <w:t>-</w:t>
      </w:r>
      <w:r>
        <w:rPr>
          <w:rFonts w:ascii="Calibri" w:hAnsi="Calibri"/>
          <w:b/>
          <w:sz w:val="24"/>
          <w:szCs w:val="24"/>
        </w:rPr>
        <w:t>2</w:t>
      </w:r>
      <w:r w:rsidRPr="00A24CA7">
        <w:rPr>
          <w:rFonts w:ascii="Calibri" w:hAnsi="Calibri"/>
          <w:b/>
          <w:sz w:val="24"/>
          <w:szCs w:val="24"/>
        </w:rPr>
        <w:t xml:space="preserve"> months</w:t>
      </w:r>
    </w:p>
    <w:p w14:paraId="194EBF6F" w14:textId="77777777" w:rsidR="00A24CA7" w:rsidRPr="00A24CA7" w:rsidRDefault="00A24CA7" w:rsidP="00A24CA7">
      <w:pPr>
        <w:ind w:left="360" w:firstLine="360"/>
        <w:rPr>
          <w:rFonts w:ascii="Calibri" w:hAnsi="Calibri"/>
          <w:b/>
          <w:sz w:val="24"/>
          <w:szCs w:val="24"/>
        </w:rPr>
      </w:pPr>
    </w:p>
    <w:p w14:paraId="6F0DE6B6" w14:textId="1EDC42A0" w:rsidR="00B1445C" w:rsidRPr="000A42C0" w:rsidRDefault="00530C74" w:rsidP="00B1445C">
      <w:pPr>
        <w:keepNext/>
        <w:ind w:firstLine="360"/>
        <w:rPr>
          <w:rFonts w:ascii="Calibri" w:hAnsi="Calibri"/>
          <w:b/>
          <w:sz w:val="26"/>
          <w:szCs w:val="26"/>
          <w:u w:val="single"/>
        </w:rPr>
      </w:pPr>
      <w:r>
        <w:rPr>
          <w:rFonts w:ascii="Calibri" w:hAnsi="Calibri"/>
          <w:b/>
          <w:sz w:val="26"/>
          <w:szCs w:val="26"/>
          <w:u w:val="single"/>
        </w:rPr>
        <w:t>D</w:t>
      </w:r>
      <w:r w:rsidR="00B1445C">
        <w:rPr>
          <w:rFonts w:ascii="Calibri" w:hAnsi="Calibri"/>
          <w:b/>
          <w:sz w:val="26"/>
          <w:szCs w:val="26"/>
          <w:u w:val="single"/>
        </w:rPr>
        <w:t xml:space="preserve">. </w:t>
      </w:r>
      <w:r w:rsidR="00F74E63">
        <w:rPr>
          <w:rFonts w:ascii="Calibri" w:hAnsi="Calibri"/>
          <w:b/>
          <w:sz w:val="26"/>
          <w:szCs w:val="26"/>
          <w:u w:val="single"/>
        </w:rPr>
        <w:t xml:space="preserve">Category IV- </w:t>
      </w:r>
      <w:r w:rsidR="00485A0A">
        <w:rPr>
          <w:rFonts w:ascii="Calibri" w:hAnsi="Calibri"/>
          <w:b/>
          <w:sz w:val="26"/>
          <w:szCs w:val="26"/>
          <w:u w:val="single"/>
        </w:rPr>
        <w:t>Other Fees</w:t>
      </w:r>
    </w:p>
    <w:p w14:paraId="2269DD0A" w14:textId="77777777" w:rsidR="001B5144" w:rsidRPr="000A42C0" w:rsidRDefault="001B5144" w:rsidP="001B5144">
      <w:pPr>
        <w:keepNext/>
        <w:rPr>
          <w:rFonts w:ascii="Calibri" w:hAnsi="Calibri"/>
          <w:sz w:val="24"/>
          <w:szCs w:val="24"/>
        </w:rPr>
      </w:pPr>
    </w:p>
    <w:p w14:paraId="5F6C6160" w14:textId="7EE8E79E" w:rsidR="00DF0ECE" w:rsidRDefault="00F74E63" w:rsidP="00906195">
      <w:pPr>
        <w:ind w:left="720" w:right="720"/>
        <w:rPr>
          <w:rFonts w:ascii="Calibri" w:hAnsi="Calibri"/>
          <w:sz w:val="24"/>
          <w:szCs w:val="24"/>
        </w:rPr>
      </w:pPr>
      <w:r>
        <w:rPr>
          <w:rFonts w:ascii="Calibri" w:hAnsi="Calibri"/>
          <w:b/>
          <w:sz w:val="24"/>
          <w:szCs w:val="24"/>
        </w:rPr>
        <w:t>1</w:t>
      </w:r>
      <w:r w:rsidR="00B36CEF">
        <w:rPr>
          <w:rFonts w:ascii="Calibri" w:hAnsi="Calibri"/>
          <w:b/>
          <w:sz w:val="24"/>
          <w:szCs w:val="24"/>
        </w:rPr>
        <w:t xml:space="preserve">. </w:t>
      </w:r>
      <w:r w:rsidR="00B126FC" w:rsidRPr="00B36CEF">
        <w:rPr>
          <w:rFonts w:ascii="Calibri" w:hAnsi="Calibri"/>
          <w:b/>
          <w:sz w:val="24"/>
          <w:szCs w:val="24"/>
        </w:rPr>
        <w:t xml:space="preserve">PRESIDENT’S ACTION </w:t>
      </w:r>
      <w:r w:rsidR="00D14B53" w:rsidRPr="00B36CEF">
        <w:rPr>
          <w:rFonts w:ascii="Calibri" w:hAnsi="Calibri"/>
          <w:b/>
          <w:sz w:val="24"/>
          <w:szCs w:val="24"/>
        </w:rPr>
        <w:t>-</w:t>
      </w:r>
      <w:r w:rsidR="00A70438">
        <w:rPr>
          <w:rFonts w:ascii="Calibri" w:hAnsi="Calibri"/>
          <w:sz w:val="24"/>
          <w:szCs w:val="24"/>
        </w:rPr>
        <w:t xml:space="preserve"> The p</w:t>
      </w:r>
      <w:r w:rsidR="00172416" w:rsidRPr="00B36CEF">
        <w:rPr>
          <w:rFonts w:ascii="Calibri" w:hAnsi="Calibri"/>
          <w:sz w:val="24"/>
          <w:szCs w:val="24"/>
        </w:rPr>
        <w:t xml:space="preserve">resident </w:t>
      </w:r>
      <w:r w:rsidR="00DF0ECE" w:rsidRPr="00B36CEF">
        <w:rPr>
          <w:rFonts w:ascii="Calibri" w:hAnsi="Calibri"/>
          <w:sz w:val="24"/>
          <w:szCs w:val="24"/>
        </w:rPr>
        <w:t>shall consider revenue and expenditure statements reviewed and approved by the campus chief financial officer or  designee prior to making a determination</w:t>
      </w:r>
      <w:r w:rsidR="00B36CEF" w:rsidRPr="00B36CEF">
        <w:rPr>
          <w:rFonts w:ascii="Calibri" w:hAnsi="Calibri"/>
          <w:sz w:val="24"/>
          <w:szCs w:val="24"/>
        </w:rPr>
        <w:t xml:space="preserve"> on Category IV fees</w:t>
      </w:r>
      <w:r w:rsidR="00DF0ECE" w:rsidRPr="00B36CEF">
        <w:rPr>
          <w:rFonts w:ascii="Calibri" w:hAnsi="Calibri"/>
          <w:sz w:val="24"/>
          <w:szCs w:val="24"/>
        </w:rPr>
        <w:t xml:space="preserve">. </w:t>
      </w:r>
    </w:p>
    <w:p w14:paraId="202D1495" w14:textId="0760CCD8" w:rsidR="00AC2772" w:rsidRDefault="00A70438" w:rsidP="00906195">
      <w:pPr>
        <w:pStyle w:val="ListParagraph"/>
        <w:numPr>
          <w:ilvl w:val="0"/>
          <w:numId w:val="34"/>
        </w:numPr>
        <w:ind w:right="720"/>
        <w:rPr>
          <w:rFonts w:ascii="Calibri" w:hAnsi="Calibri"/>
          <w:sz w:val="24"/>
          <w:szCs w:val="24"/>
        </w:rPr>
      </w:pPr>
      <w:r>
        <w:rPr>
          <w:rFonts w:ascii="Calibri" w:hAnsi="Calibri"/>
          <w:sz w:val="24"/>
          <w:szCs w:val="24"/>
        </w:rPr>
        <w:t>The p</w:t>
      </w:r>
      <w:r w:rsidR="00AC2772">
        <w:rPr>
          <w:rFonts w:ascii="Calibri" w:hAnsi="Calibri"/>
          <w:sz w:val="24"/>
          <w:szCs w:val="24"/>
        </w:rPr>
        <w:t>resident is delegated the authority for the establishment, oversight</w:t>
      </w:r>
      <w:r w:rsidR="00740C5D">
        <w:rPr>
          <w:rFonts w:ascii="Calibri" w:hAnsi="Calibri"/>
          <w:sz w:val="24"/>
          <w:szCs w:val="24"/>
        </w:rPr>
        <w:t>,</w:t>
      </w:r>
      <w:r w:rsidR="00AC2772">
        <w:rPr>
          <w:rFonts w:ascii="Calibri" w:hAnsi="Calibri"/>
          <w:sz w:val="24"/>
          <w:szCs w:val="24"/>
        </w:rPr>
        <w:t xml:space="preserve"> and adjustment of all Category IV fees. Consultation with the campus fee advisory committee is not required.</w:t>
      </w:r>
    </w:p>
    <w:p w14:paraId="051D93B1" w14:textId="77777777" w:rsidR="00AC2772" w:rsidRPr="00B36CEF" w:rsidRDefault="00AC2772" w:rsidP="00B36CEF">
      <w:pPr>
        <w:ind w:left="720"/>
        <w:rPr>
          <w:rFonts w:ascii="Calibri" w:hAnsi="Calibri"/>
          <w:sz w:val="24"/>
          <w:szCs w:val="24"/>
        </w:rPr>
      </w:pPr>
    </w:p>
    <w:p w14:paraId="72D2B35C" w14:textId="7BBEF169" w:rsidR="00913FCA" w:rsidRPr="00B36CEF" w:rsidRDefault="00F74E63" w:rsidP="00906195">
      <w:pPr>
        <w:ind w:left="720" w:right="576"/>
        <w:rPr>
          <w:rFonts w:ascii="Calibri" w:hAnsi="Calibri"/>
          <w:sz w:val="24"/>
          <w:szCs w:val="24"/>
        </w:rPr>
      </w:pPr>
      <w:r>
        <w:rPr>
          <w:rFonts w:ascii="Calibri" w:hAnsi="Calibri"/>
          <w:b/>
          <w:sz w:val="24"/>
          <w:szCs w:val="24"/>
        </w:rPr>
        <w:t>2</w:t>
      </w:r>
      <w:r w:rsidR="00B36CEF">
        <w:rPr>
          <w:rFonts w:ascii="Calibri" w:hAnsi="Calibri"/>
          <w:b/>
          <w:sz w:val="24"/>
          <w:szCs w:val="24"/>
        </w:rPr>
        <w:t xml:space="preserve">. </w:t>
      </w:r>
      <w:r w:rsidR="00913FCA" w:rsidRPr="00B36CEF">
        <w:rPr>
          <w:rFonts w:ascii="Calibri" w:hAnsi="Calibri"/>
          <w:b/>
          <w:sz w:val="24"/>
          <w:szCs w:val="24"/>
        </w:rPr>
        <w:t xml:space="preserve">CAMPUS NOTIFICATION </w:t>
      </w:r>
      <w:r w:rsidR="00196B2A" w:rsidRPr="00B36CEF">
        <w:rPr>
          <w:rFonts w:ascii="Calibri" w:hAnsi="Calibri"/>
          <w:b/>
          <w:sz w:val="24"/>
          <w:szCs w:val="24"/>
        </w:rPr>
        <w:t>OF</w:t>
      </w:r>
      <w:r w:rsidR="00913FCA" w:rsidRPr="00B36CEF">
        <w:rPr>
          <w:rFonts w:ascii="Calibri" w:hAnsi="Calibri"/>
          <w:b/>
          <w:sz w:val="24"/>
          <w:szCs w:val="24"/>
        </w:rPr>
        <w:t xml:space="preserve"> DECISION ON STUDENT FEE REQUEST PROPOSALS</w:t>
      </w:r>
      <w:r w:rsidR="00913FCA" w:rsidRPr="00B36CEF">
        <w:rPr>
          <w:rFonts w:ascii="Calibri" w:hAnsi="Calibri"/>
          <w:sz w:val="24"/>
          <w:szCs w:val="24"/>
        </w:rPr>
        <w:t>:</w:t>
      </w:r>
    </w:p>
    <w:p w14:paraId="1837BDE5" w14:textId="6A5ADAC5" w:rsidR="00CC3A35" w:rsidRPr="00D14B53" w:rsidRDefault="00913FCA" w:rsidP="00D14B53">
      <w:pPr>
        <w:pStyle w:val="ListParagraph"/>
        <w:numPr>
          <w:ilvl w:val="0"/>
          <w:numId w:val="30"/>
        </w:numPr>
        <w:rPr>
          <w:rFonts w:ascii="Calibri" w:hAnsi="Calibri"/>
          <w:sz w:val="24"/>
          <w:szCs w:val="24"/>
        </w:rPr>
      </w:pPr>
      <w:r w:rsidRPr="00D14B53">
        <w:rPr>
          <w:rFonts w:ascii="Calibri" w:hAnsi="Calibri"/>
          <w:sz w:val="24"/>
          <w:szCs w:val="24"/>
        </w:rPr>
        <w:t xml:space="preserve">The </w:t>
      </w:r>
      <w:r w:rsidR="001F02C4">
        <w:rPr>
          <w:rFonts w:ascii="Calibri" w:hAnsi="Calibri"/>
          <w:sz w:val="24"/>
          <w:szCs w:val="24"/>
        </w:rPr>
        <w:t>p</w:t>
      </w:r>
      <w:r w:rsidRPr="00D14B53">
        <w:rPr>
          <w:rFonts w:ascii="Calibri" w:hAnsi="Calibri"/>
          <w:sz w:val="24"/>
          <w:szCs w:val="24"/>
        </w:rPr>
        <w:t xml:space="preserve">resident will </w:t>
      </w:r>
      <w:r w:rsidR="00FF1E1C" w:rsidRPr="00D14B53">
        <w:rPr>
          <w:rFonts w:ascii="Calibri" w:hAnsi="Calibri"/>
          <w:sz w:val="24"/>
          <w:szCs w:val="24"/>
        </w:rPr>
        <w:t xml:space="preserve">return the fee request form to the </w:t>
      </w:r>
      <w:r w:rsidR="008D467B">
        <w:rPr>
          <w:rFonts w:ascii="Calibri" w:hAnsi="Calibri"/>
          <w:sz w:val="24"/>
          <w:szCs w:val="24"/>
        </w:rPr>
        <w:t>manager of S</w:t>
      </w:r>
      <w:r w:rsidR="0012455C">
        <w:rPr>
          <w:rFonts w:ascii="Calibri" w:hAnsi="Calibri"/>
          <w:sz w:val="24"/>
          <w:szCs w:val="24"/>
        </w:rPr>
        <w:t xml:space="preserve">tudent Financial Services </w:t>
      </w:r>
      <w:r w:rsidR="00B36CEF">
        <w:rPr>
          <w:rFonts w:ascii="Calibri" w:hAnsi="Calibri"/>
          <w:sz w:val="24"/>
          <w:szCs w:val="24"/>
        </w:rPr>
        <w:t>wi</w:t>
      </w:r>
      <w:r w:rsidR="00FF1E1C" w:rsidRPr="00D14B53">
        <w:rPr>
          <w:rFonts w:ascii="Calibri" w:hAnsi="Calibri"/>
          <w:sz w:val="24"/>
          <w:szCs w:val="24"/>
        </w:rPr>
        <w:t xml:space="preserve">th </w:t>
      </w:r>
      <w:r w:rsidRPr="00D14B53">
        <w:rPr>
          <w:rFonts w:ascii="Calibri" w:hAnsi="Calibri"/>
          <w:sz w:val="24"/>
          <w:szCs w:val="24"/>
        </w:rPr>
        <w:t xml:space="preserve">his/her decision on the </w:t>
      </w:r>
      <w:r w:rsidR="00235D28" w:rsidRPr="00D14B53">
        <w:rPr>
          <w:rFonts w:ascii="Calibri" w:hAnsi="Calibri"/>
          <w:sz w:val="24"/>
          <w:szCs w:val="24"/>
        </w:rPr>
        <w:t>Category</w:t>
      </w:r>
      <w:r w:rsidR="00815288" w:rsidRPr="00D14B53">
        <w:rPr>
          <w:rFonts w:ascii="Calibri" w:hAnsi="Calibri"/>
          <w:sz w:val="24"/>
          <w:szCs w:val="24"/>
        </w:rPr>
        <w:t xml:space="preserve"> IV, </w:t>
      </w:r>
      <w:r w:rsidRPr="00D14B53">
        <w:rPr>
          <w:rFonts w:ascii="Calibri" w:hAnsi="Calibri"/>
          <w:sz w:val="24"/>
          <w:szCs w:val="24"/>
        </w:rPr>
        <w:t>fee request</w:t>
      </w:r>
      <w:r w:rsidR="00FF1E1C" w:rsidRPr="00D14B53">
        <w:rPr>
          <w:rFonts w:ascii="Calibri" w:hAnsi="Calibri"/>
          <w:sz w:val="24"/>
          <w:szCs w:val="24"/>
        </w:rPr>
        <w:t>.</w:t>
      </w:r>
    </w:p>
    <w:p w14:paraId="6658421B" w14:textId="0D1956C6" w:rsidR="00DF57E3" w:rsidRDefault="00196B2A" w:rsidP="00B36CEF">
      <w:pPr>
        <w:pStyle w:val="ListParagraph"/>
        <w:numPr>
          <w:ilvl w:val="0"/>
          <w:numId w:val="32"/>
        </w:numPr>
        <w:rPr>
          <w:rFonts w:ascii="Calibri" w:hAnsi="Calibri"/>
          <w:sz w:val="24"/>
          <w:szCs w:val="24"/>
        </w:rPr>
      </w:pPr>
      <w:r w:rsidRPr="00D14B53">
        <w:rPr>
          <w:rFonts w:ascii="Calibri" w:hAnsi="Calibri"/>
          <w:sz w:val="24"/>
          <w:szCs w:val="24"/>
        </w:rPr>
        <w:t xml:space="preserve">The </w:t>
      </w:r>
      <w:r w:rsidR="008D467B">
        <w:rPr>
          <w:rFonts w:ascii="Calibri" w:hAnsi="Calibri"/>
          <w:sz w:val="24"/>
          <w:szCs w:val="24"/>
        </w:rPr>
        <w:t xml:space="preserve">manager of </w:t>
      </w:r>
      <w:r w:rsidR="0012455C">
        <w:rPr>
          <w:rFonts w:ascii="Calibri" w:hAnsi="Calibri"/>
          <w:sz w:val="24"/>
          <w:szCs w:val="24"/>
        </w:rPr>
        <w:t xml:space="preserve">Student Financial Services </w:t>
      </w:r>
      <w:r w:rsidR="00467288" w:rsidRPr="00D14B53">
        <w:rPr>
          <w:rFonts w:ascii="Calibri" w:hAnsi="Calibri"/>
          <w:sz w:val="24"/>
          <w:szCs w:val="24"/>
        </w:rPr>
        <w:t>will</w:t>
      </w:r>
      <w:r w:rsidR="00034B3C" w:rsidRPr="00D14B53">
        <w:rPr>
          <w:rFonts w:ascii="Calibri" w:hAnsi="Calibri"/>
          <w:sz w:val="24"/>
          <w:szCs w:val="24"/>
        </w:rPr>
        <w:t xml:space="preserve"> </w:t>
      </w:r>
      <w:r w:rsidR="00B96758" w:rsidRPr="00D14B53">
        <w:rPr>
          <w:rFonts w:ascii="Calibri" w:hAnsi="Calibri"/>
          <w:sz w:val="24"/>
          <w:szCs w:val="24"/>
        </w:rPr>
        <w:t xml:space="preserve">notify </w:t>
      </w:r>
      <w:r w:rsidR="00034B3C" w:rsidRPr="00D14B53">
        <w:rPr>
          <w:rFonts w:ascii="Calibri" w:hAnsi="Calibri"/>
          <w:sz w:val="24"/>
          <w:szCs w:val="24"/>
        </w:rPr>
        <w:t xml:space="preserve">the requesting entity </w:t>
      </w:r>
      <w:r w:rsidR="00262B26" w:rsidRPr="00D14B53">
        <w:rPr>
          <w:rFonts w:ascii="Calibri" w:hAnsi="Calibri"/>
          <w:sz w:val="24"/>
          <w:szCs w:val="24"/>
        </w:rPr>
        <w:t>and the S</w:t>
      </w:r>
      <w:r w:rsidR="00A70438">
        <w:rPr>
          <w:rFonts w:ascii="Calibri" w:hAnsi="Calibri"/>
          <w:sz w:val="24"/>
          <w:szCs w:val="24"/>
        </w:rPr>
        <w:t xml:space="preserve">tudent </w:t>
      </w:r>
      <w:r w:rsidR="00262B26" w:rsidRPr="00D14B53">
        <w:rPr>
          <w:rFonts w:ascii="Calibri" w:hAnsi="Calibri"/>
          <w:sz w:val="24"/>
          <w:szCs w:val="24"/>
        </w:rPr>
        <w:t>F</w:t>
      </w:r>
      <w:r w:rsidR="00A70438">
        <w:rPr>
          <w:rFonts w:ascii="Calibri" w:hAnsi="Calibri"/>
          <w:sz w:val="24"/>
          <w:szCs w:val="24"/>
        </w:rPr>
        <w:t xml:space="preserve">ee </w:t>
      </w:r>
      <w:r w:rsidR="00262B26" w:rsidRPr="00D14B53">
        <w:rPr>
          <w:rFonts w:ascii="Calibri" w:hAnsi="Calibri"/>
          <w:sz w:val="24"/>
          <w:szCs w:val="24"/>
        </w:rPr>
        <w:t>A</w:t>
      </w:r>
      <w:r w:rsidR="00A70438">
        <w:rPr>
          <w:rFonts w:ascii="Calibri" w:hAnsi="Calibri"/>
          <w:sz w:val="24"/>
          <w:szCs w:val="24"/>
        </w:rPr>
        <w:t xml:space="preserve">dvisory </w:t>
      </w:r>
      <w:r w:rsidR="00262B26" w:rsidRPr="00D14B53">
        <w:rPr>
          <w:rFonts w:ascii="Calibri" w:hAnsi="Calibri"/>
          <w:sz w:val="24"/>
          <w:szCs w:val="24"/>
        </w:rPr>
        <w:t>C</w:t>
      </w:r>
      <w:r w:rsidR="00A70438">
        <w:rPr>
          <w:rFonts w:ascii="Calibri" w:hAnsi="Calibri"/>
          <w:sz w:val="24"/>
          <w:szCs w:val="24"/>
        </w:rPr>
        <w:t>ommittee</w:t>
      </w:r>
      <w:r w:rsidR="00262B26" w:rsidRPr="00D14B53">
        <w:rPr>
          <w:rFonts w:ascii="Calibri" w:hAnsi="Calibri"/>
          <w:sz w:val="24"/>
          <w:szCs w:val="24"/>
        </w:rPr>
        <w:t xml:space="preserve"> </w:t>
      </w:r>
      <w:r w:rsidR="00034B3C" w:rsidRPr="00D14B53">
        <w:rPr>
          <w:rFonts w:ascii="Calibri" w:hAnsi="Calibri"/>
          <w:sz w:val="24"/>
          <w:szCs w:val="24"/>
        </w:rPr>
        <w:t xml:space="preserve">of the final decision(s) concerning the </w:t>
      </w:r>
      <w:r w:rsidR="00B36CEF">
        <w:rPr>
          <w:rFonts w:ascii="Calibri" w:hAnsi="Calibri"/>
          <w:sz w:val="24"/>
          <w:szCs w:val="24"/>
        </w:rPr>
        <w:t xml:space="preserve">fee </w:t>
      </w:r>
      <w:r w:rsidR="00034B3C" w:rsidRPr="00D14B53">
        <w:rPr>
          <w:rFonts w:ascii="Calibri" w:hAnsi="Calibri"/>
          <w:sz w:val="24"/>
          <w:szCs w:val="24"/>
        </w:rPr>
        <w:t>request</w:t>
      </w:r>
      <w:r w:rsidR="00B36CEF">
        <w:rPr>
          <w:rFonts w:ascii="Calibri" w:hAnsi="Calibri"/>
          <w:sz w:val="24"/>
          <w:szCs w:val="24"/>
        </w:rPr>
        <w:t xml:space="preserve">. </w:t>
      </w:r>
      <w:r w:rsidR="00B36CEF" w:rsidRPr="00D14B53">
        <w:rPr>
          <w:rFonts w:ascii="Calibri" w:hAnsi="Calibri"/>
          <w:sz w:val="24"/>
          <w:szCs w:val="24"/>
        </w:rPr>
        <w:t>Copies of the signed request forms will be forwarded to each entity.</w:t>
      </w:r>
      <w:r w:rsidR="00B36CEF" w:rsidRPr="00EF6805">
        <w:rPr>
          <w:rFonts w:ascii="Calibri" w:hAnsi="Calibri"/>
          <w:sz w:val="24"/>
          <w:szCs w:val="24"/>
        </w:rPr>
        <w:t xml:space="preserve"> </w:t>
      </w:r>
      <w:r w:rsidR="001D6ACB">
        <w:rPr>
          <w:rFonts w:ascii="Calibri" w:hAnsi="Calibri"/>
          <w:sz w:val="24"/>
          <w:szCs w:val="24"/>
        </w:rPr>
        <w:t>He or she</w:t>
      </w:r>
      <w:r w:rsidR="008D467B">
        <w:rPr>
          <w:rFonts w:ascii="Calibri" w:hAnsi="Calibri"/>
          <w:sz w:val="24"/>
          <w:szCs w:val="24"/>
        </w:rPr>
        <w:t xml:space="preserve"> </w:t>
      </w:r>
      <w:r w:rsidR="00B36CEF">
        <w:rPr>
          <w:rFonts w:ascii="Calibri" w:hAnsi="Calibri"/>
          <w:sz w:val="24"/>
          <w:szCs w:val="24"/>
        </w:rPr>
        <w:t xml:space="preserve">will assist </w:t>
      </w:r>
      <w:r w:rsidR="00B36CEF" w:rsidRPr="00D14B53">
        <w:rPr>
          <w:rFonts w:ascii="Calibri" w:hAnsi="Calibri"/>
          <w:sz w:val="24"/>
          <w:szCs w:val="24"/>
        </w:rPr>
        <w:t xml:space="preserve">the requesting entity in establishing or implementing changes necessary to administer the fee.  </w:t>
      </w:r>
    </w:p>
    <w:p w14:paraId="0A1584C4" w14:textId="77777777" w:rsidR="00A24CA7" w:rsidRDefault="00A24CA7" w:rsidP="00A24CA7">
      <w:pPr>
        <w:pStyle w:val="ListParagraph"/>
        <w:ind w:left="1080"/>
        <w:rPr>
          <w:rFonts w:ascii="Calibri" w:hAnsi="Calibri"/>
          <w:b/>
          <w:sz w:val="24"/>
          <w:szCs w:val="24"/>
        </w:rPr>
      </w:pPr>
    </w:p>
    <w:p w14:paraId="746776F4" w14:textId="640C2869" w:rsidR="00A24CA7" w:rsidRPr="00A24CA7" w:rsidRDefault="00A24CA7" w:rsidP="00A24CA7">
      <w:pPr>
        <w:ind w:left="720"/>
        <w:rPr>
          <w:rFonts w:ascii="Calibri" w:hAnsi="Calibri"/>
          <w:b/>
          <w:sz w:val="24"/>
          <w:szCs w:val="24"/>
        </w:rPr>
      </w:pPr>
      <w:r>
        <w:rPr>
          <w:rFonts w:ascii="Calibri" w:hAnsi="Calibri"/>
          <w:b/>
          <w:sz w:val="24"/>
          <w:szCs w:val="24"/>
        </w:rPr>
        <w:t>3</w:t>
      </w:r>
      <w:r w:rsidRPr="00A24CA7">
        <w:rPr>
          <w:rFonts w:ascii="Calibri" w:hAnsi="Calibri"/>
          <w:b/>
          <w:sz w:val="24"/>
          <w:szCs w:val="24"/>
        </w:rPr>
        <w:t xml:space="preserve">. </w:t>
      </w:r>
      <w:r w:rsidR="00696E5A">
        <w:rPr>
          <w:rFonts w:ascii="Calibri" w:hAnsi="Calibri"/>
          <w:b/>
          <w:sz w:val="24"/>
          <w:szCs w:val="24"/>
        </w:rPr>
        <w:t xml:space="preserve">ESTIMATED </w:t>
      </w:r>
      <w:r w:rsidRPr="00A24CA7">
        <w:rPr>
          <w:rFonts w:ascii="Calibri" w:hAnsi="Calibri"/>
          <w:b/>
          <w:sz w:val="24"/>
          <w:szCs w:val="24"/>
        </w:rPr>
        <w:t>TIMELINE-</w:t>
      </w:r>
      <w:r w:rsidR="008D467B">
        <w:rPr>
          <w:rFonts w:ascii="Calibri" w:hAnsi="Calibri"/>
          <w:b/>
          <w:sz w:val="24"/>
          <w:szCs w:val="24"/>
        </w:rPr>
        <w:t xml:space="preserve"> </w:t>
      </w:r>
      <w:r w:rsidRPr="00A24CA7">
        <w:rPr>
          <w:rFonts w:ascii="Calibri" w:hAnsi="Calibri"/>
          <w:b/>
          <w:sz w:val="24"/>
          <w:szCs w:val="24"/>
        </w:rPr>
        <w:t>1 month</w:t>
      </w:r>
    </w:p>
    <w:p w14:paraId="011277E4" w14:textId="77777777" w:rsidR="00A24CA7" w:rsidRPr="00A24CA7" w:rsidRDefault="00A24CA7" w:rsidP="00A24CA7">
      <w:pPr>
        <w:ind w:left="720"/>
        <w:rPr>
          <w:rFonts w:ascii="Calibri" w:hAnsi="Calibri"/>
          <w:sz w:val="24"/>
          <w:szCs w:val="24"/>
        </w:rPr>
      </w:pPr>
    </w:p>
    <w:p w14:paraId="0C3217FA" w14:textId="7F474B2F" w:rsidR="00F74E63" w:rsidRDefault="00530C74" w:rsidP="00F74E63">
      <w:pPr>
        <w:keepNext/>
        <w:ind w:firstLine="360"/>
        <w:rPr>
          <w:rFonts w:ascii="Calibri" w:hAnsi="Calibri"/>
          <w:b/>
          <w:sz w:val="26"/>
          <w:szCs w:val="26"/>
          <w:u w:val="single"/>
        </w:rPr>
      </w:pPr>
      <w:r>
        <w:rPr>
          <w:rFonts w:ascii="Calibri" w:hAnsi="Calibri"/>
          <w:b/>
          <w:sz w:val="26"/>
          <w:szCs w:val="26"/>
          <w:u w:val="single"/>
        </w:rPr>
        <w:t>E</w:t>
      </w:r>
      <w:r w:rsidR="00F74E63">
        <w:rPr>
          <w:rFonts w:ascii="Calibri" w:hAnsi="Calibri"/>
          <w:b/>
          <w:sz w:val="26"/>
          <w:szCs w:val="26"/>
          <w:u w:val="single"/>
        </w:rPr>
        <w:t>. Category V- Self-Support Programs</w:t>
      </w:r>
    </w:p>
    <w:p w14:paraId="0BE2E8C8" w14:textId="77777777" w:rsidR="00F74E63" w:rsidRPr="000A42C0" w:rsidRDefault="00F74E63" w:rsidP="00F74E63">
      <w:pPr>
        <w:keepNext/>
        <w:ind w:firstLine="360"/>
        <w:rPr>
          <w:rFonts w:ascii="Calibri" w:hAnsi="Calibri"/>
          <w:b/>
          <w:sz w:val="26"/>
          <w:szCs w:val="26"/>
          <w:u w:val="single"/>
        </w:rPr>
      </w:pPr>
    </w:p>
    <w:p w14:paraId="36314643" w14:textId="6A91FBF5" w:rsidR="00F74E63" w:rsidRDefault="00F74E63" w:rsidP="00F74E63">
      <w:pPr>
        <w:ind w:left="720"/>
        <w:rPr>
          <w:rFonts w:ascii="Calibri" w:hAnsi="Calibri"/>
          <w:sz w:val="24"/>
          <w:szCs w:val="24"/>
        </w:rPr>
      </w:pPr>
      <w:r>
        <w:rPr>
          <w:rFonts w:ascii="Calibri" w:hAnsi="Calibri"/>
          <w:b/>
          <w:sz w:val="24"/>
          <w:szCs w:val="24"/>
        </w:rPr>
        <w:t xml:space="preserve">1. </w:t>
      </w:r>
      <w:r w:rsidRPr="00B36CEF">
        <w:rPr>
          <w:rFonts w:ascii="Calibri" w:hAnsi="Calibri"/>
          <w:b/>
          <w:sz w:val="24"/>
          <w:szCs w:val="24"/>
        </w:rPr>
        <w:t>PRESIDENT’S ACTION -</w:t>
      </w:r>
      <w:r w:rsidR="000B268C">
        <w:rPr>
          <w:rFonts w:ascii="Calibri" w:hAnsi="Calibri"/>
          <w:sz w:val="24"/>
          <w:szCs w:val="24"/>
        </w:rPr>
        <w:t xml:space="preserve"> The p</w:t>
      </w:r>
      <w:r w:rsidRPr="00B36CEF">
        <w:rPr>
          <w:rFonts w:ascii="Calibri" w:hAnsi="Calibri"/>
          <w:sz w:val="24"/>
          <w:szCs w:val="24"/>
        </w:rPr>
        <w:t xml:space="preserve">resident shall consider revenue and expenditure statements reviewed and </w:t>
      </w:r>
      <w:r w:rsidR="0012455C">
        <w:rPr>
          <w:rFonts w:ascii="Calibri" w:hAnsi="Calibri"/>
          <w:sz w:val="24"/>
          <w:szCs w:val="24"/>
        </w:rPr>
        <w:t xml:space="preserve">recommended </w:t>
      </w:r>
      <w:r w:rsidRPr="00B36CEF">
        <w:rPr>
          <w:rFonts w:ascii="Calibri" w:hAnsi="Calibri"/>
          <w:sz w:val="24"/>
          <w:szCs w:val="24"/>
        </w:rPr>
        <w:t xml:space="preserve">by the campus chief financial officer designee prior to making a determination on </w:t>
      </w:r>
      <w:r>
        <w:rPr>
          <w:rFonts w:ascii="Calibri" w:hAnsi="Calibri"/>
          <w:sz w:val="24"/>
          <w:szCs w:val="24"/>
        </w:rPr>
        <w:t xml:space="preserve">Category </w:t>
      </w:r>
      <w:r w:rsidRPr="00B36CEF">
        <w:rPr>
          <w:rFonts w:ascii="Calibri" w:hAnsi="Calibri"/>
          <w:sz w:val="24"/>
          <w:szCs w:val="24"/>
        </w:rPr>
        <w:t xml:space="preserve">V fees. </w:t>
      </w:r>
    </w:p>
    <w:p w14:paraId="7D8F57EB" w14:textId="77777777" w:rsidR="00F74E63" w:rsidRPr="00B36CEF" w:rsidRDefault="00F74E63" w:rsidP="00F74E63">
      <w:pPr>
        <w:ind w:left="720"/>
        <w:rPr>
          <w:rFonts w:ascii="Calibri" w:hAnsi="Calibri"/>
          <w:sz w:val="24"/>
          <w:szCs w:val="24"/>
        </w:rPr>
      </w:pPr>
    </w:p>
    <w:p w14:paraId="7F2CC0E3" w14:textId="2677505A" w:rsidR="00F74E63" w:rsidRDefault="00F74E63" w:rsidP="00906195">
      <w:pPr>
        <w:pStyle w:val="ListParagraph"/>
        <w:numPr>
          <w:ilvl w:val="0"/>
          <w:numId w:val="34"/>
        </w:numPr>
        <w:ind w:left="1080"/>
        <w:rPr>
          <w:rFonts w:ascii="Calibri" w:hAnsi="Calibri"/>
          <w:sz w:val="24"/>
          <w:szCs w:val="24"/>
        </w:rPr>
      </w:pPr>
      <w:r>
        <w:rPr>
          <w:rFonts w:ascii="Calibri" w:hAnsi="Calibri"/>
          <w:sz w:val="24"/>
          <w:szCs w:val="24"/>
        </w:rPr>
        <w:t xml:space="preserve">Prior to making a determination on Category V extended education fees, the president shall consult with the </w:t>
      </w:r>
      <w:r w:rsidR="000B268C">
        <w:rPr>
          <w:rFonts w:ascii="Calibri" w:hAnsi="Calibri"/>
          <w:sz w:val="24"/>
          <w:szCs w:val="24"/>
        </w:rPr>
        <w:t>provost</w:t>
      </w:r>
      <w:r>
        <w:rPr>
          <w:rFonts w:ascii="Calibri" w:hAnsi="Calibri"/>
          <w:sz w:val="24"/>
          <w:szCs w:val="24"/>
        </w:rPr>
        <w:t xml:space="preserve">, including consideration of revenue and </w:t>
      </w:r>
      <w:r>
        <w:rPr>
          <w:rFonts w:ascii="Calibri" w:hAnsi="Calibri"/>
          <w:sz w:val="24"/>
          <w:szCs w:val="24"/>
        </w:rPr>
        <w:lastRenderedPageBreak/>
        <w:t>expenditure plans developed by the dean or designee and in consultation with the campus chief financial officer.</w:t>
      </w:r>
    </w:p>
    <w:p w14:paraId="72F0C1AB" w14:textId="77777777" w:rsidR="00F74E63" w:rsidRDefault="00F74E63" w:rsidP="00F74E63">
      <w:pPr>
        <w:pStyle w:val="ListParagraph"/>
        <w:ind w:left="1440"/>
        <w:rPr>
          <w:rFonts w:ascii="Calibri" w:hAnsi="Calibri"/>
          <w:sz w:val="24"/>
          <w:szCs w:val="24"/>
        </w:rPr>
      </w:pPr>
    </w:p>
    <w:p w14:paraId="2DA88A75" w14:textId="77777777" w:rsidR="00F74E63" w:rsidRPr="00B36CEF" w:rsidRDefault="00F74E63" w:rsidP="00906195">
      <w:pPr>
        <w:ind w:left="720"/>
        <w:rPr>
          <w:rFonts w:ascii="Calibri" w:hAnsi="Calibri"/>
          <w:sz w:val="24"/>
          <w:szCs w:val="24"/>
        </w:rPr>
      </w:pPr>
      <w:r>
        <w:rPr>
          <w:rFonts w:ascii="Calibri" w:hAnsi="Calibri"/>
          <w:b/>
          <w:sz w:val="24"/>
          <w:szCs w:val="24"/>
        </w:rPr>
        <w:t xml:space="preserve">2. </w:t>
      </w:r>
      <w:r w:rsidRPr="00B36CEF">
        <w:rPr>
          <w:rFonts w:ascii="Calibri" w:hAnsi="Calibri"/>
          <w:b/>
          <w:sz w:val="24"/>
          <w:szCs w:val="24"/>
        </w:rPr>
        <w:t>CAMPUS NOTIFICATION OF DECISION ON STUDENT FEE REQUEST PROPOSALS</w:t>
      </w:r>
      <w:r w:rsidRPr="00B36CEF">
        <w:rPr>
          <w:rFonts w:ascii="Calibri" w:hAnsi="Calibri"/>
          <w:sz w:val="24"/>
          <w:szCs w:val="24"/>
        </w:rPr>
        <w:t>:</w:t>
      </w:r>
    </w:p>
    <w:p w14:paraId="35D46C97" w14:textId="707A8AD2" w:rsidR="00F74E63" w:rsidRPr="00D14B53" w:rsidRDefault="00A70438" w:rsidP="00906195">
      <w:pPr>
        <w:pStyle w:val="ListParagraph"/>
        <w:numPr>
          <w:ilvl w:val="0"/>
          <w:numId w:val="30"/>
        </w:numPr>
        <w:ind w:right="720"/>
        <w:rPr>
          <w:rFonts w:ascii="Calibri" w:hAnsi="Calibri"/>
          <w:sz w:val="24"/>
          <w:szCs w:val="24"/>
        </w:rPr>
      </w:pPr>
      <w:r>
        <w:rPr>
          <w:rFonts w:ascii="Calibri" w:hAnsi="Calibri"/>
          <w:sz w:val="24"/>
          <w:szCs w:val="24"/>
        </w:rPr>
        <w:t>The p</w:t>
      </w:r>
      <w:r w:rsidR="0012455C">
        <w:rPr>
          <w:rFonts w:ascii="Calibri" w:hAnsi="Calibri"/>
          <w:sz w:val="24"/>
          <w:szCs w:val="24"/>
        </w:rPr>
        <w:t>resident will return</w:t>
      </w:r>
      <w:r w:rsidR="00F74E63" w:rsidRPr="00D14B53">
        <w:rPr>
          <w:rFonts w:ascii="Calibri" w:hAnsi="Calibri"/>
          <w:sz w:val="24"/>
          <w:szCs w:val="24"/>
        </w:rPr>
        <w:t xml:space="preserve"> the fee request form to the </w:t>
      </w:r>
      <w:r w:rsidR="008D467B">
        <w:rPr>
          <w:rFonts w:ascii="Calibri" w:hAnsi="Calibri"/>
          <w:sz w:val="24"/>
          <w:szCs w:val="24"/>
        </w:rPr>
        <w:t xml:space="preserve">manager of </w:t>
      </w:r>
      <w:r w:rsidR="0012455C">
        <w:rPr>
          <w:rFonts w:ascii="Calibri" w:hAnsi="Calibri"/>
          <w:sz w:val="24"/>
          <w:szCs w:val="24"/>
        </w:rPr>
        <w:t xml:space="preserve">Student Financial Services </w:t>
      </w:r>
      <w:r w:rsidR="00F74E63">
        <w:rPr>
          <w:rFonts w:ascii="Calibri" w:hAnsi="Calibri"/>
          <w:sz w:val="24"/>
          <w:szCs w:val="24"/>
        </w:rPr>
        <w:t>wi</w:t>
      </w:r>
      <w:r w:rsidR="00F74E63" w:rsidRPr="00D14B53">
        <w:rPr>
          <w:rFonts w:ascii="Calibri" w:hAnsi="Calibri"/>
          <w:sz w:val="24"/>
          <w:szCs w:val="24"/>
        </w:rPr>
        <w:t>th his/her decision on the Category V fee requests.</w:t>
      </w:r>
    </w:p>
    <w:p w14:paraId="3156BEA3" w14:textId="5F9621F1" w:rsidR="00F74E63" w:rsidRPr="00B36CEF" w:rsidRDefault="00F74E63" w:rsidP="00906195">
      <w:pPr>
        <w:pStyle w:val="ListParagraph"/>
        <w:numPr>
          <w:ilvl w:val="0"/>
          <w:numId w:val="32"/>
        </w:numPr>
        <w:ind w:right="720"/>
        <w:rPr>
          <w:rFonts w:ascii="Calibri" w:hAnsi="Calibri"/>
          <w:sz w:val="24"/>
          <w:szCs w:val="24"/>
        </w:rPr>
      </w:pPr>
      <w:r w:rsidRPr="00D14B53">
        <w:rPr>
          <w:rFonts w:ascii="Calibri" w:hAnsi="Calibri"/>
          <w:sz w:val="24"/>
          <w:szCs w:val="24"/>
        </w:rPr>
        <w:t xml:space="preserve">The </w:t>
      </w:r>
      <w:r w:rsidR="008D467B">
        <w:rPr>
          <w:rFonts w:ascii="Calibri" w:hAnsi="Calibri"/>
          <w:sz w:val="24"/>
          <w:szCs w:val="24"/>
        </w:rPr>
        <w:t xml:space="preserve">manager of </w:t>
      </w:r>
      <w:r w:rsidR="0012455C">
        <w:rPr>
          <w:rFonts w:ascii="Calibri" w:hAnsi="Calibri"/>
          <w:sz w:val="24"/>
          <w:szCs w:val="24"/>
        </w:rPr>
        <w:t xml:space="preserve">Student Financial Services </w:t>
      </w:r>
      <w:r w:rsidRPr="00D14B53">
        <w:rPr>
          <w:rFonts w:ascii="Calibri" w:hAnsi="Calibri"/>
          <w:sz w:val="24"/>
          <w:szCs w:val="24"/>
        </w:rPr>
        <w:t>will notify the requesting entity and the S</w:t>
      </w:r>
      <w:r w:rsidR="001F02C4">
        <w:rPr>
          <w:rFonts w:ascii="Calibri" w:hAnsi="Calibri"/>
          <w:sz w:val="24"/>
          <w:szCs w:val="24"/>
        </w:rPr>
        <w:t xml:space="preserve">tudent </w:t>
      </w:r>
      <w:r w:rsidRPr="00D14B53">
        <w:rPr>
          <w:rFonts w:ascii="Calibri" w:hAnsi="Calibri"/>
          <w:sz w:val="24"/>
          <w:szCs w:val="24"/>
        </w:rPr>
        <w:t>F</w:t>
      </w:r>
      <w:r w:rsidR="001F02C4">
        <w:rPr>
          <w:rFonts w:ascii="Calibri" w:hAnsi="Calibri"/>
          <w:sz w:val="24"/>
          <w:szCs w:val="24"/>
        </w:rPr>
        <w:t xml:space="preserve">ee </w:t>
      </w:r>
      <w:r w:rsidRPr="00D14B53">
        <w:rPr>
          <w:rFonts w:ascii="Calibri" w:hAnsi="Calibri"/>
          <w:sz w:val="24"/>
          <w:szCs w:val="24"/>
        </w:rPr>
        <w:t>A</w:t>
      </w:r>
      <w:r w:rsidR="001F02C4">
        <w:rPr>
          <w:rFonts w:ascii="Calibri" w:hAnsi="Calibri"/>
          <w:sz w:val="24"/>
          <w:szCs w:val="24"/>
        </w:rPr>
        <w:t xml:space="preserve">dvisory </w:t>
      </w:r>
      <w:r w:rsidRPr="00D14B53">
        <w:rPr>
          <w:rFonts w:ascii="Calibri" w:hAnsi="Calibri"/>
          <w:sz w:val="24"/>
          <w:szCs w:val="24"/>
        </w:rPr>
        <w:t>C</w:t>
      </w:r>
      <w:r w:rsidR="001F02C4">
        <w:rPr>
          <w:rFonts w:ascii="Calibri" w:hAnsi="Calibri"/>
          <w:sz w:val="24"/>
          <w:szCs w:val="24"/>
        </w:rPr>
        <w:t>ommittee</w:t>
      </w:r>
      <w:r w:rsidRPr="00D14B53">
        <w:rPr>
          <w:rFonts w:ascii="Calibri" w:hAnsi="Calibri"/>
          <w:sz w:val="24"/>
          <w:szCs w:val="24"/>
        </w:rPr>
        <w:t xml:space="preserve"> of the final decision(s) concerning the </w:t>
      </w:r>
      <w:r>
        <w:rPr>
          <w:rFonts w:ascii="Calibri" w:hAnsi="Calibri"/>
          <w:sz w:val="24"/>
          <w:szCs w:val="24"/>
        </w:rPr>
        <w:t xml:space="preserve">fee </w:t>
      </w:r>
      <w:r w:rsidRPr="00D14B53">
        <w:rPr>
          <w:rFonts w:ascii="Calibri" w:hAnsi="Calibri"/>
          <w:sz w:val="24"/>
          <w:szCs w:val="24"/>
        </w:rPr>
        <w:t>request</w:t>
      </w:r>
      <w:r>
        <w:rPr>
          <w:rFonts w:ascii="Calibri" w:hAnsi="Calibri"/>
          <w:sz w:val="24"/>
          <w:szCs w:val="24"/>
        </w:rPr>
        <w:t xml:space="preserve">. </w:t>
      </w:r>
      <w:r w:rsidRPr="00D14B53">
        <w:rPr>
          <w:rFonts w:ascii="Calibri" w:hAnsi="Calibri"/>
          <w:sz w:val="24"/>
          <w:szCs w:val="24"/>
        </w:rPr>
        <w:t>Copies of the signed request forms will also be forwarded to each entity.</w:t>
      </w:r>
      <w:r w:rsidRPr="00EF6805">
        <w:rPr>
          <w:rFonts w:ascii="Calibri" w:hAnsi="Calibri"/>
          <w:sz w:val="24"/>
          <w:szCs w:val="24"/>
        </w:rPr>
        <w:t xml:space="preserve"> </w:t>
      </w:r>
      <w:r>
        <w:rPr>
          <w:rFonts w:ascii="Calibri" w:hAnsi="Calibri"/>
          <w:sz w:val="24"/>
          <w:szCs w:val="24"/>
        </w:rPr>
        <w:t>The</w:t>
      </w:r>
      <w:r w:rsidR="008D467B">
        <w:rPr>
          <w:rFonts w:ascii="Calibri" w:hAnsi="Calibri"/>
          <w:sz w:val="24"/>
          <w:szCs w:val="24"/>
        </w:rPr>
        <w:t>y</w:t>
      </w:r>
      <w:r w:rsidR="0012455C" w:rsidRPr="00D14B53">
        <w:rPr>
          <w:rFonts w:ascii="Calibri" w:hAnsi="Calibri"/>
          <w:sz w:val="24"/>
          <w:szCs w:val="24"/>
        </w:rPr>
        <w:t xml:space="preserve"> </w:t>
      </w:r>
      <w:r>
        <w:rPr>
          <w:rFonts w:ascii="Calibri" w:hAnsi="Calibri"/>
          <w:sz w:val="24"/>
          <w:szCs w:val="24"/>
        </w:rPr>
        <w:t xml:space="preserve">will assist </w:t>
      </w:r>
      <w:r w:rsidRPr="00D14B53">
        <w:rPr>
          <w:rFonts w:ascii="Calibri" w:hAnsi="Calibri"/>
          <w:sz w:val="24"/>
          <w:szCs w:val="24"/>
        </w:rPr>
        <w:t xml:space="preserve">the requesting entity in establishing or implementing changes necessary to administer the fee.  </w:t>
      </w:r>
    </w:p>
    <w:p w14:paraId="21A3D241" w14:textId="77777777" w:rsidR="00F74E63" w:rsidRDefault="00F74E63" w:rsidP="00F74E63">
      <w:pPr>
        <w:rPr>
          <w:rFonts w:ascii="Calibri" w:hAnsi="Calibri"/>
          <w:sz w:val="24"/>
          <w:szCs w:val="24"/>
        </w:rPr>
      </w:pPr>
    </w:p>
    <w:p w14:paraId="55CC215E" w14:textId="4742B87D" w:rsidR="00A24CA7" w:rsidRPr="00A24CA7" w:rsidRDefault="00A24CA7" w:rsidP="00A24CA7">
      <w:pPr>
        <w:ind w:left="720"/>
        <w:rPr>
          <w:rFonts w:ascii="Calibri" w:hAnsi="Calibri"/>
          <w:b/>
          <w:sz w:val="24"/>
          <w:szCs w:val="24"/>
        </w:rPr>
      </w:pPr>
      <w:r>
        <w:rPr>
          <w:rFonts w:ascii="Calibri" w:hAnsi="Calibri"/>
          <w:b/>
          <w:sz w:val="24"/>
          <w:szCs w:val="24"/>
        </w:rPr>
        <w:t>3</w:t>
      </w:r>
      <w:r w:rsidRPr="00A24CA7">
        <w:rPr>
          <w:rFonts w:ascii="Calibri" w:hAnsi="Calibri"/>
          <w:b/>
          <w:sz w:val="24"/>
          <w:szCs w:val="24"/>
        </w:rPr>
        <w:t xml:space="preserve">. </w:t>
      </w:r>
      <w:r w:rsidR="00696E5A">
        <w:rPr>
          <w:rFonts w:ascii="Calibri" w:hAnsi="Calibri"/>
          <w:b/>
          <w:sz w:val="24"/>
          <w:szCs w:val="24"/>
        </w:rPr>
        <w:t xml:space="preserve">ESTIMATED </w:t>
      </w:r>
      <w:r w:rsidRPr="00A24CA7">
        <w:rPr>
          <w:rFonts w:ascii="Calibri" w:hAnsi="Calibri"/>
          <w:b/>
          <w:sz w:val="24"/>
          <w:szCs w:val="24"/>
        </w:rPr>
        <w:t>TIMELINE-</w:t>
      </w:r>
      <w:r w:rsidR="008D467B">
        <w:rPr>
          <w:rFonts w:ascii="Calibri" w:hAnsi="Calibri"/>
          <w:b/>
          <w:sz w:val="24"/>
          <w:szCs w:val="24"/>
        </w:rPr>
        <w:t xml:space="preserve"> </w:t>
      </w:r>
      <w:r w:rsidRPr="00A24CA7">
        <w:rPr>
          <w:rFonts w:ascii="Calibri" w:hAnsi="Calibri"/>
          <w:b/>
          <w:sz w:val="24"/>
          <w:szCs w:val="24"/>
        </w:rPr>
        <w:t>1-2 months</w:t>
      </w:r>
    </w:p>
    <w:p w14:paraId="20CFD47D" w14:textId="77777777" w:rsidR="00353BD3" w:rsidRDefault="00353BD3" w:rsidP="00A24CA7">
      <w:pPr>
        <w:ind w:left="720"/>
        <w:rPr>
          <w:rFonts w:ascii="Calibri" w:hAnsi="Calibri"/>
          <w:sz w:val="24"/>
          <w:szCs w:val="24"/>
        </w:rPr>
      </w:pPr>
    </w:p>
    <w:p w14:paraId="7FC752D0" w14:textId="6E581120" w:rsidR="00353BD3" w:rsidRPr="000A42C0" w:rsidRDefault="00530C74" w:rsidP="00353BD3">
      <w:pPr>
        <w:keepNext/>
        <w:rPr>
          <w:rFonts w:ascii="Calibri" w:hAnsi="Calibri"/>
          <w:b/>
          <w:sz w:val="26"/>
          <w:szCs w:val="26"/>
          <w:u w:val="single"/>
        </w:rPr>
      </w:pPr>
      <w:r>
        <w:rPr>
          <w:rFonts w:ascii="Calibri" w:hAnsi="Calibri"/>
          <w:b/>
          <w:sz w:val="26"/>
          <w:szCs w:val="26"/>
          <w:u w:val="single"/>
        </w:rPr>
        <w:t>F</w:t>
      </w:r>
      <w:r w:rsidR="00E05F35">
        <w:rPr>
          <w:rFonts w:ascii="Calibri" w:hAnsi="Calibri"/>
          <w:b/>
          <w:sz w:val="26"/>
          <w:szCs w:val="26"/>
          <w:u w:val="single"/>
        </w:rPr>
        <w:t xml:space="preserve">. </w:t>
      </w:r>
      <w:r w:rsidR="00353BD3" w:rsidRPr="000A42C0">
        <w:rPr>
          <w:rFonts w:ascii="Calibri" w:hAnsi="Calibri"/>
          <w:b/>
          <w:sz w:val="26"/>
          <w:szCs w:val="26"/>
          <w:u w:val="single"/>
        </w:rPr>
        <w:t>Non-Student Fees</w:t>
      </w:r>
    </w:p>
    <w:p w14:paraId="1CC0F2D8" w14:textId="61748CAA" w:rsidR="00353BD3" w:rsidRPr="000A42C0" w:rsidRDefault="00E05F35" w:rsidP="00353BD3">
      <w:pPr>
        <w:keepNext/>
        <w:rPr>
          <w:rFonts w:ascii="Calibri" w:hAnsi="Calibri"/>
          <w:sz w:val="24"/>
          <w:szCs w:val="24"/>
        </w:rPr>
      </w:pPr>
      <w:r>
        <w:rPr>
          <w:rFonts w:ascii="Calibri" w:hAnsi="Calibri"/>
          <w:sz w:val="24"/>
          <w:szCs w:val="24"/>
        </w:rPr>
        <w:tab/>
      </w:r>
    </w:p>
    <w:p w14:paraId="313116EB" w14:textId="25876766" w:rsidR="00353BD3" w:rsidRPr="000A42C0" w:rsidRDefault="00353BD3" w:rsidP="00906195">
      <w:pPr>
        <w:keepNext/>
        <w:ind w:left="720" w:right="720"/>
        <w:rPr>
          <w:rFonts w:ascii="Calibri" w:hAnsi="Calibri"/>
          <w:sz w:val="24"/>
          <w:szCs w:val="24"/>
        </w:rPr>
      </w:pPr>
      <w:r w:rsidRPr="000A42C0">
        <w:rPr>
          <w:rFonts w:ascii="Calibri" w:hAnsi="Calibri"/>
          <w:sz w:val="24"/>
          <w:szCs w:val="24"/>
        </w:rPr>
        <w:t xml:space="preserve">Other non-student fees are defined as fees charged to campus employees or community members for services provided by a campus department.  Some examples include </w:t>
      </w:r>
      <w:r w:rsidR="008D467B">
        <w:rPr>
          <w:rFonts w:ascii="Calibri" w:hAnsi="Calibri"/>
          <w:sz w:val="24"/>
          <w:szCs w:val="24"/>
        </w:rPr>
        <w:t>f</w:t>
      </w:r>
      <w:r w:rsidRPr="000A42C0">
        <w:rPr>
          <w:rFonts w:ascii="Calibri" w:hAnsi="Calibri"/>
          <w:sz w:val="24"/>
          <w:szCs w:val="24"/>
        </w:rPr>
        <w:t>aculty/</w:t>
      </w:r>
      <w:r w:rsidR="008D467B">
        <w:rPr>
          <w:rFonts w:ascii="Calibri" w:hAnsi="Calibri"/>
          <w:sz w:val="24"/>
          <w:szCs w:val="24"/>
        </w:rPr>
        <w:t>s</w:t>
      </w:r>
      <w:r w:rsidRPr="000A42C0">
        <w:rPr>
          <w:rFonts w:ascii="Calibri" w:hAnsi="Calibri"/>
          <w:sz w:val="24"/>
          <w:szCs w:val="24"/>
        </w:rPr>
        <w:t xml:space="preserve">taff </w:t>
      </w:r>
      <w:r w:rsidR="008D467B">
        <w:rPr>
          <w:rFonts w:ascii="Calibri" w:hAnsi="Calibri"/>
          <w:sz w:val="24"/>
          <w:szCs w:val="24"/>
        </w:rPr>
        <w:t>p</w:t>
      </w:r>
      <w:r w:rsidRPr="000A42C0">
        <w:rPr>
          <w:rFonts w:ascii="Calibri" w:hAnsi="Calibri"/>
          <w:sz w:val="24"/>
          <w:szCs w:val="24"/>
        </w:rPr>
        <w:t xml:space="preserve">hysical </w:t>
      </w:r>
      <w:r w:rsidR="008D467B">
        <w:rPr>
          <w:rFonts w:ascii="Calibri" w:hAnsi="Calibri"/>
          <w:sz w:val="24"/>
          <w:szCs w:val="24"/>
        </w:rPr>
        <w:t>a</w:t>
      </w:r>
      <w:r w:rsidRPr="000A42C0">
        <w:rPr>
          <w:rFonts w:ascii="Calibri" w:hAnsi="Calibri"/>
          <w:sz w:val="24"/>
          <w:szCs w:val="24"/>
        </w:rPr>
        <w:t xml:space="preserve">ctivity classes, </w:t>
      </w:r>
      <w:r w:rsidR="001F02C4">
        <w:rPr>
          <w:rFonts w:ascii="Calibri" w:hAnsi="Calibri"/>
          <w:sz w:val="24"/>
          <w:szCs w:val="24"/>
        </w:rPr>
        <w:t>p</w:t>
      </w:r>
      <w:r w:rsidRPr="000A42C0">
        <w:rPr>
          <w:rFonts w:ascii="Calibri" w:hAnsi="Calibri"/>
          <w:sz w:val="24"/>
          <w:szCs w:val="24"/>
        </w:rPr>
        <w:t>arent fees</w:t>
      </w:r>
      <w:r w:rsidR="00A70438">
        <w:rPr>
          <w:rFonts w:ascii="Calibri" w:hAnsi="Calibri"/>
          <w:sz w:val="24"/>
          <w:szCs w:val="24"/>
        </w:rPr>
        <w:t xml:space="preserve"> for child care</w:t>
      </w:r>
      <w:r w:rsidRPr="000A42C0">
        <w:rPr>
          <w:rFonts w:ascii="Calibri" w:hAnsi="Calibri"/>
          <w:sz w:val="24"/>
          <w:szCs w:val="24"/>
        </w:rPr>
        <w:t xml:space="preserve">, </w:t>
      </w:r>
      <w:r w:rsidR="00BE2CA0">
        <w:rPr>
          <w:rFonts w:ascii="Calibri" w:hAnsi="Calibri"/>
          <w:sz w:val="24"/>
          <w:szCs w:val="24"/>
        </w:rPr>
        <w:t>summer sports camp</w:t>
      </w:r>
      <w:r w:rsidR="00740C5D">
        <w:rPr>
          <w:rFonts w:ascii="Calibri" w:hAnsi="Calibri"/>
          <w:sz w:val="24"/>
          <w:szCs w:val="24"/>
        </w:rPr>
        <w:t>,</w:t>
      </w:r>
      <w:r w:rsidR="00BE2CA0">
        <w:rPr>
          <w:rFonts w:ascii="Calibri" w:hAnsi="Calibri"/>
          <w:sz w:val="24"/>
          <w:szCs w:val="24"/>
        </w:rPr>
        <w:t xml:space="preserve"> </w:t>
      </w:r>
      <w:r w:rsidR="008D467B">
        <w:rPr>
          <w:rFonts w:ascii="Calibri" w:hAnsi="Calibri"/>
          <w:sz w:val="24"/>
          <w:szCs w:val="24"/>
        </w:rPr>
        <w:t>and swim</w:t>
      </w:r>
      <w:r w:rsidR="00BE2CA0">
        <w:rPr>
          <w:rFonts w:ascii="Calibri" w:hAnsi="Calibri"/>
          <w:sz w:val="24"/>
          <w:szCs w:val="24"/>
        </w:rPr>
        <w:t xml:space="preserve"> lessons for the community</w:t>
      </w:r>
      <w:r w:rsidRPr="000A42C0">
        <w:rPr>
          <w:rFonts w:ascii="Calibri" w:hAnsi="Calibri"/>
          <w:sz w:val="24"/>
          <w:szCs w:val="24"/>
        </w:rPr>
        <w:t xml:space="preserve">.  </w:t>
      </w:r>
    </w:p>
    <w:p w14:paraId="43491607" w14:textId="77777777" w:rsidR="00353BD3" w:rsidRPr="000A42C0" w:rsidRDefault="00353BD3" w:rsidP="00353BD3">
      <w:pPr>
        <w:keepNext/>
        <w:rPr>
          <w:rFonts w:ascii="Calibri" w:hAnsi="Calibri"/>
          <w:sz w:val="24"/>
          <w:szCs w:val="24"/>
        </w:rPr>
      </w:pPr>
    </w:p>
    <w:p w14:paraId="65DEF085" w14:textId="66DBB0EF" w:rsidR="00353BD3" w:rsidRPr="000A42C0" w:rsidRDefault="00353BD3" w:rsidP="00906195">
      <w:pPr>
        <w:keepNext/>
        <w:ind w:left="720" w:right="720"/>
        <w:rPr>
          <w:rFonts w:ascii="Calibri" w:hAnsi="Calibri"/>
          <w:sz w:val="24"/>
          <w:szCs w:val="24"/>
        </w:rPr>
      </w:pPr>
      <w:r w:rsidRPr="000A42C0">
        <w:rPr>
          <w:rFonts w:ascii="Calibri" w:hAnsi="Calibri"/>
          <w:sz w:val="24"/>
          <w:szCs w:val="24"/>
        </w:rPr>
        <w:t xml:space="preserve">To ensure that costs incurred by the CSU Operating Fund for services, products, and facilities provided to other CSU funds, to </w:t>
      </w:r>
      <w:r w:rsidR="008D467B">
        <w:rPr>
          <w:rFonts w:ascii="Calibri" w:hAnsi="Calibri"/>
          <w:sz w:val="24"/>
          <w:szCs w:val="24"/>
        </w:rPr>
        <w:t>a</w:t>
      </w:r>
      <w:r w:rsidRPr="000A42C0">
        <w:rPr>
          <w:rFonts w:ascii="Calibri" w:hAnsi="Calibri"/>
          <w:sz w:val="24"/>
          <w:szCs w:val="24"/>
        </w:rPr>
        <w:t xml:space="preserve">uxiliary </w:t>
      </w:r>
      <w:r w:rsidR="008D467B">
        <w:rPr>
          <w:rFonts w:ascii="Calibri" w:hAnsi="Calibri"/>
          <w:sz w:val="24"/>
          <w:szCs w:val="24"/>
        </w:rPr>
        <w:t>o</w:t>
      </w:r>
      <w:r w:rsidRPr="000A42C0">
        <w:rPr>
          <w:rFonts w:ascii="Calibri" w:hAnsi="Calibri"/>
          <w:sz w:val="24"/>
          <w:szCs w:val="24"/>
        </w:rPr>
        <w:t xml:space="preserve">rganizations, or to other public entities are properly and consistently recovered, requests for other campus (non-student) fees should be evaluated and </w:t>
      </w:r>
      <w:r w:rsidR="007A54CD">
        <w:rPr>
          <w:rFonts w:ascii="Calibri" w:hAnsi="Calibri"/>
          <w:sz w:val="24"/>
          <w:szCs w:val="24"/>
        </w:rPr>
        <w:t>recommended</w:t>
      </w:r>
      <w:r w:rsidRPr="000A42C0">
        <w:rPr>
          <w:rFonts w:ascii="Calibri" w:hAnsi="Calibri"/>
          <w:sz w:val="24"/>
          <w:szCs w:val="24"/>
        </w:rPr>
        <w:t xml:space="preserve"> by the campus </w:t>
      </w:r>
      <w:r w:rsidR="006D6427">
        <w:rPr>
          <w:rFonts w:ascii="Calibri" w:hAnsi="Calibri"/>
          <w:sz w:val="24"/>
          <w:szCs w:val="24"/>
        </w:rPr>
        <w:t>chief financial o</w:t>
      </w:r>
      <w:r w:rsidRPr="000A42C0">
        <w:rPr>
          <w:rFonts w:ascii="Calibri" w:hAnsi="Calibri"/>
          <w:sz w:val="24"/>
          <w:szCs w:val="24"/>
        </w:rPr>
        <w:t>fficer or designee.</w:t>
      </w:r>
    </w:p>
    <w:p w14:paraId="34BE0053" w14:textId="77777777" w:rsidR="00353BD3" w:rsidRPr="000A42C0" w:rsidRDefault="00353BD3" w:rsidP="00353BD3">
      <w:pPr>
        <w:rPr>
          <w:rFonts w:ascii="Calibri" w:hAnsi="Calibri"/>
          <w:b/>
          <w:sz w:val="24"/>
          <w:szCs w:val="24"/>
        </w:rPr>
      </w:pPr>
    </w:p>
    <w:p w14:paraId="67373564" w14:textId="77777777" w:rsidR="00353BD3" w:rsidRDefault="00353BD3" w:rsidP="00353BD3">
      <w:pPr>
        <w:ind w:right="720"/>
        <w:rPr>
          <w:rFonts w:ascii="Calibri" w:hAnsi="Calibri"/>
          <w:sz w:val="24"/>
          <w:szCs w:val="24"/>
        </w:rPr>
      </w:pPr>
    </w:p>
    <w:p w14:paraId="33D13D0A" w14:textId="11EF221C" w:rsidR="00B91A90" w:rsidRDefault="00B91A90" w:rsidP="00906195">
      <w:pPr>
        <w:ind w:left="720" w:right="720"/>
        <w:rPr>
          <w:rFonts w:ascii="Calibri" w:hAnsi="Calibri"/>
          <w:sz w:val="24"/>
          <w:szCs w:val="24"/>
        </w:rPr>
      </w:pPr>
      <w:r>
        <w:rPr>
          <w:rFonts w:ascii="Calibri" w:hAnsi="Calibri"/>
          <w:b/>
          <w:sz w:val="24"/>
          <w:szCs w:val="24"/>
        </w:rPr>
        <w:t xml:space="preserve">1. </w:t>
      </w:r>
      <w:r w:rsidRPr="00B36CEF">
        <w:rPr>
          <w:rFonts w:ascii="Calibri" w:hAnsi="Calibri"/>
          <w:b/>
          <w:sz w:val="24"/>
          <w:szCs w:val="24"/>
        </w:rPr>
        <w:t>PRESIDENT’S ACTION -</w:t>
      </w:r>
      <w:r w:rsidR="00A70438">
        <w:rPr>
          <w:rFonts w:ascii="Calibri" w:hAnsi="Calibri"/>
          <w:sz w:val="24"/>
          <w:szCs w:val="24"/>
        </w:rPr>
        <w:t xml:space="preserve"> The p</w:t>
      </w:r>
      <w:r w:rsidRPr="00B36CEF">
        <w:rPr>
          <w:rFonts w:ascii="Calibri" w:hAnsi="Calibri"/>
          <w:sz w:val="24"/>
          <w:szCs w:val="24"/>
        </w:rPr>
        <w:t xml:space="preserve">resident shall consider revenue and expenditure statements reviewed and </w:t>
      </w:r>
      <w:r w:rsidR="0012455C">
        <w:rPr>
          <w:rFonts w:ascii="Calibri" w:hAnsi="Calibri"/>
          <w:sz w:val="24"/>
          <w:szCs w:val="24"/>
        </w:rPr>
        <w:t>recommended</w:t>
      </w:r>
      <w:r w:rsidRPr="00B36CEF">
        <w:rPr>
          <w:rFonts w:ascii="Calibri" w:hAnsi="Calibri"/>
          <w:sz w:val="24"/>
          <w:szCs w:val="24"/>
        </w:rPr>
        <w:t xml:space="preserve"> by the campus chief financial officer or designee prior to making a determination on </w:t>
      </w:r>
      <w:r w:rsidR="006D6427">
        <w:rPr>
          <w:rFonts w:ascii="Calibri" w:hAnsi="Calibri"/>
          <w:sz w:val="24"/>
          <w:szCs w:val="24"/>
        </w:rPr>
        <w:t>n</w:t>
      </w:r>
      <w:r>
        <w:rPr>
          <w:rFonts w:ascii="Calibri" w:hAnsi="Calibri"/>
          <w:sz w:val="24"/>
          <w:szCs w:val="24"/>
        </w:rPr>
        <w:t xml:space="preserve">on-student </w:t>
      </w:r>
      <w:r w:rsidRPr="00B36CEF">
        <w:rPr>
          <w:rFonts w:ascii="Calibri" w:hAnsi="Calibri"/>
          <w:sz w:val="24"/>
          <w:szCs w:val="24"/>
        </w:rPr>
        <w:t xml:space="preserve">fees. </w:t>
      </w:r>
    </w:p>
    <w:p w14:paraId="6964BD6D" w14:textId="77777777" w:rsidR="00B91A90" w:rsidRPr="00262B26" w:rsidRDefault="00B91A90" w:rsidP="00353BD3">
      <w:pPr>
        <w:ind w:right="720"/>
        <w:rPr>
          <w:rFonts w:ascii="Calibri" w:hAnsi="Calibri"/>
          <w:sz w:val="24"/>
          <w:szCs w:val="24"/>
        </w:rPr>
      </w:pPr>
    </w:p>
    <w:p w14:paraId="4C08300B" w14:textId="77777777" w:rsidR="00353BD3" w:rsidRPr="00906195" w:rsidRDefault="00353BD3" w:rsidP="00906195">
      <w:pPr>
        <w:keepNext/>
        <w:ind w:left="720"/>
        <w:rPr>
          <w:rFonts w:ascii="Calibri" w:hAnsi="Calibri"/>
          <w:sz w:val="24"/>
          <w:szCs w:val="24"/>
        </w:rPr>
      </w:pPr>
      <w:r w:rsidRPr="00906195">
        <w:rPr>
          <w:rFonts w:ascii="Calibri" w:hAnsi="Calibri"/>
          <w:b/>
          <w:sz w:val="24"/>
          <w:szCs w:val="24"/>
        </w:rPr>
        <w:t>2. FISCAL REVIEW OF THE NON-STUDENT FEE REQUEST</w:t>
      </w:r>
      <w:r w:rsidRPr="00906195">
        <w:rPr>
          <w:rFonts w:ascii="Calibri" w:hAnsi="Calibri"/>
          <w:sz w:val="24"/>
          <w:szCs w:val="24"/>
        </w:rPr>
        <w:t>:</w:t>
      </w:r>
    </w:p>
    <w:p w14:paraId="7127F35B" w14:textId="38736419" w:rsidR="00353BD3" w:rsidRPr="000A42C0" w:rsidRDefault="00353BD3" w:rsidP="00906195">
      <w:pPr>
        <w:pStyle w:val="ListParagraph"/>
        <w:keepNext/>
        <w:numPr>
          <w:ilvl w:val="0"/>
          <w:numId w:val="21"/>
        </w:numPr>
        <w:ind w:left="1080" w:right="720"/>
        <w:rPr>
          <w:rFonts w:ascii="Calibri" w:hAnsi="Calibri"/>
          <w:sz w:val="24"/>
          <w:szCs w:val="24"/>
        </w:rPr>
      </w:pPr>
      <w:r w:rsidRPr="000A42C0">
        <w:rPr>
          <w:rFonts w:ascii="Calibri" w:hAnsi="Calibri"/>
          <w:sz w:val="24"/>
          <w:szCs w:val="24"/>
        </w:rPr>
        <w:t xml:space="preserve">The </w:t>
      </w:r>
      <w:r w:rsidR="008D467B">
        <w:rPr>
          <w:rFonts w:ascii="Calibri" w:hAnsi="Calibri"/>
          <w:sz w:val="24"/>
          <w:szCs w:val="24"/>
        </w:rPr>
        <w:t>m</w:t>
      </w:r>
      <w:r w:rsidRPr="000A42C0">
        <w:rPr>
          <w:rFonts w:ascii="Calibri" w:hAnsi="Calibri"/>
          <w:sz w:val="24"/>
          <w:szCs w:val="24"/>
        </w:rPr>
        <w:t xml:space="preserve">anager of Student Financial Services will review the request and </w:t>
      </w:r>
      <w:r w:rsidRPr="000A42C0">
        <w:rPr>
          <w:rFonts w:ascii="Calibri" w:hAnsi="Calibri"/>
          <w:color w:val="000000"/>
          <w:sz w:val="24"/>
          <w:szCs w:val="24"/>
        </w:rPr>
        <w:t xml:space="preserve">work with the group who proposed the fee to identify the source of funds generating the services, products, or use of facilities to determine whether the CSU Operating Fund should be reimbursed.  </w:t>
      </w:r>
    </w:p>
    <w:p w14:paraId="24AFD056" w14:textId="04775F75" w:rsidR="00353BD3" w:rsidRPr="000A42C0" w:rsidRDefault="00353BD3" w:rsidP="00906195">
      <w:pPr>
        <w:pStyle w:val="ListParagraph"/>
        <w:numPr>
          <w:ilvl w:val="0"/>
          <w:numId w:val="21"/>
        </w:numPr>
        <w:ind w:left="1080" w:right="720"/>
        <w:rPr>
          <w:rFonts w:ascii="Calibri" w:hAnsi="Calibri"/>
          <w:sz w:val="24"/>
          <w:szCs w:val="24"/>
        </w:rPr>
      </w:pPr>
      <w:r w:rsidRPr="000A42C0">
        <w:rPr>
          <w:rFonts w:ascii="Calibri" w:hAnsi="Calibri"/>
          <w:sz w:val="24"/>
          <w:szCs w:val="24"/>
        </w:rPr>
        <w:t xml:space="preserve">The </w:t>
      </w:r>
      <w:r w:rsidR="008D467B">
        <w:rPr>
          <w:rFonts w:ascii="Calibri" w:hAnsi="Calibri"/>
          <w:sz w:val="24"/>
          <w:szCs w:val="24"/>
        </w:rPr>
        <w:t>m</w:t>
      </w:r>
      <w:r w:rsidRPr="000A42C0">
        <w:rPr>
          <w:rFonts w:ascii="Calibri" w:hAnsi="Calibri"/>
          <w:sz w:val="24"/>
          <w:szCs w:val="24"/>
        </w:rPr>
        <w:t xml:space="preserve">anager of Student Financial Services will advise the requesting entity of the final decision(s) concerning their request and aid the requesting entity in establishing or implementing changes necessary to administer the fee.  </w:t>
      </w:r>
    </w:p>
    <w:p w14:paraId="07D84AD6" w14:textId="77777777" w:rsidR="00353BD3" w:rsidRDefault="00353BD3" w:rsidP="00353BD3">
      <w:pPr>
        <w:rPr>
          <w:rFonts w:ascii="Calibri" w:hAnsi="Calibri"/>
          <w:sz w:val="24"/>
          <w:szCs w:val="24"/>
        </w:rPr>
      </w:pPr>
    </w:p>
    <w:p w14:paraId="065BA365" w14:textId="77777777" w:rsidR="00A24CA7" w:rsidRDefault="00A24CA7" w:rsidP="00353BD3">
      <w:pPr>
        <w:rPr>
          <w:rFonts w:ascii="Calibri" w:hAnsi="Calibri"/>
          <w:sz w:val="24"/>
          <w:szCs w:val="24"/>
        </w:rPr>
      </w:pPr>
    </w:p>
    <w:p w14:paraId="681F6F37" w14:textId="77777777" w:rsidR="00A24CA7" w:rsidRDefault="00A24CA7" w:rsidP="00353BD3">
      <w:pPr>
        <w:rPr>
          <w:rFonts w:ascii="Calibri" w:hAnsi="Calibri"/>
          <w:sz w:val="24"/>
          <w:szCs w:val="24"/>
        </w:rPr>
      </w:pPr>
    </w:p>
    <w:p w14:paraId="2F96FA56" w14:textId="77777777" w:rsidR="00A24CA7" w:rsidRDefault="00A24CA7" w:rsidP="00353BD3">
      <w:pPr>
        <w:rPr>
          <w:rFonts w:ascii="Calibri" w:hAnsi="Calibri"/>
          <w:sz w:val="24"/>
          <w:szCs w:val="24"/>
        </w:rPr>
      </w:pPr>
    </w:p>
    <w:p w14:paraId="645727A1" w14:textId="3271A46C" w:rsidR="00A24CA7" w:rsidRPr="001C15DD" w:rsidRDefault="00A24CA7" w:rsidP="00353BD3">
      <w:pPr>
        <w:rPr>
          <w:rFonts w:ascii="Calibri" w:hAnsi="Calibri"/>
          <w:b/>
          <w:sz w:val="24"/>
          <w:szCs w:val="24"/>
        </w:rPr>
      </w:pPr>
      <w:r w:rsidRPr="001C15DD">
        <w:rPr>
          <w:rFonts w:ascii="Calibri" w:hAnsi="Calibri"/>
          <w:b/>
          <w:sz w:val="24"/>
          <w:szCs w:val="24"/>
        </w:rPr>
        <w:t>Appendix A</w:t>
      </w:r>
    </w:p>
    <w:p w14:paraId="7E9843E5" w14:textId="28B0D0F1" w:rsidR="00A24CA7" w:rsidRPr="001C15DD" w:rsidRDefault="001C15DD" w:rsidP="00353BD3">
      <w:pPr>
        <w:rPr>
          <w:rFonts w:ascii="Calibri" w:hAnsi="Calibri"/>
          <w:b/>
          <w:sz w:val="24"/>
          <w:szCs w:val="24"/>
        </w:rPr>
      </w:pPr>
      <w:r w:rsidRPr="001C15DD">
        <w:rPr>
          <w:rFonts w:ascii="Calibri" w:hAnsi="Calibri"/>
          <w:b/>
          <w:sz w:val="24"/>
          <w:szCs w:val="24"/>
        </w:rPr>
        <w:t>EM---</w:t>
      </w:r>
      <w:r w:rsidR="00A24CA7" w:rsidRPr="001C15DD">
        <w:rPr>
          <w:rFonts w:ascii="Calibri" w:hAnsi="Calibri"/>
          <w:b/>
          <w:sz w:val="24"/>
          <w:szCs w:val="24"/>
        </w:rPr>
        <w:t>Student Fee Advisory Committee</w:t>
      </w:r>
      <w:r>
        <w:rPr>
          <w:rFonts w:ascii="Calibri" w:hAnsi="Calibri"/>
          <w:b/>
          <w:sz w:val="24"/>
          <w:szCs w:val="24"/>
        </w:rPr>
        <w:t xml:space="preserve">-Section </w:t>
      </w:r>
      <w:r w:rsidR="00906195">
        <w:rPr>
          <w:rFonts w:ascii="Calibri" w:hAnsi="Calibri"/>
          <w:b/>
          <w:sz w:val="24"/>
          <w:szCs w:val="24"/>
        </w:rPr>
        <w:t>1</w:t>
      </w:r>
      <w:r>
        <w:rPr>
          <w:rFonts w:ascii="Calibri" w:hAnsi="Calibri"/>
          <w:b/>
          <w:sz w:val="24"/>
          <w:szCs w:val="24"/>
        </w:rPr>
        <w:t>D</w:t>
      </w:r>
    </w:p>
    <w:p w14:paraId="4CBDA35E" w14:textId="77777777" w:rsidR="00A24CA7" w:rsidRDefault="00A24CA7" w:rsidP="00353BD3">
      <w:pPr>
        <w:rPr>
          <w:rFonts w:ascii="Calibri" w:hAnsi="Calibri"/>
          <w:sz w:val="24"/>
          <w:szCs w:val="24"/>
        </w:rPr>
      </w:pPr>
    </w:p>
    <w:p w14:paraId="376DD0C7" w14:textId="629593EB" w:rsidR="00A24CA7" w:rsidRPr="00BB2F9A" w:rsidRDefault="00A24CA7" w:rsidP="00906195">
      <w:pPr>
        <w:numPr>
          <w:ilvl w:val="1"/>
          <w:numId w:val="37"/>
        </w:numPr>
        <w:spacing w:before="100" w:beforeAutospacing="1" w:after="100" w:afterAutospacing="1"/>
        <w:ind w:left="936"/>
        <w:rPr>
          <w:rFonts w:ascii="Helvetica" w:eastAsia="Times New Roman" w:hAnsi="Helvetica" w:cs="Times New Roman"/>
          <w:color w:val="000000"/>
        </w:rPr>
      </w:pPr>
      <w:r w:rsidRPr="00BB2F9A">
        <w:rPr>
          <w:rFonts w:ascii="Helvetica" w:eastAsia="Times New Roman" w:hAnsi="Helvetica" w:cs="Times New Roman"/>
          <w:color w:val="000000"/>
        </w:rPr>
        <w:t xml:space="preserve">Advise the </w:t>
      </w:r>
      <w:r w:rsidR="00BE0318">
        <w:rPr>
          <w:rFonts w:ascii="Helvetica" w:eastAsia="Times New Roman" w:hAnsi="Helvetica" w:cs="Times New Roman"/>
          <w:color w:val="000000"/>
        </w:rPr>
        <w:t>p</w:t>
      </w:r>
      <w:r w:rsidRPr="00BB2F9A">
        <w:rPr>
          <w:rFonts w:ascii="Helvetica" w:eastAsia="Times New Roman" w:hAnsi="Helvetica" w:cs="Times New Roman"/>
          <w:color w:val="000000"/>
        </w:rPr>
        <w:t>resident regarding the establishment of any new Category II or III student fees and the adjustment of existing fees.</w:t>
      </w:r>
    </w:p>
    <w:p w14:paraId="0AEF455A" w14:textId="77777777" w:rsidR="00A24CA7" w:rsidRPr="00BB2F9A" w:rsidRDefault="00A24CA7" w:rsidP="00906195">
      <w:pPr>
        <w:numPr>
          <w:ilvl w:val="2"/>
          <w:numId w:val="37"/>
        </w:numPr>
        <w:spacing w:before="100" w:beforeAutospacing="1" w:after="100" w:afterAutospacing="1"/>
        <w:ind w:left="1512"/>
        <w:rPr>
          <w:rFonts w:ascii="Helvetica" w:eastAsia="Times New Roman" w:hAnsi="Helvetica" w:cs="Times New Roman"/>
          <w:color w:val="000000"/>
        </w:rPr>
      </w:pPr>
      <w:r w:rsidRPr="00BB2F9A">
        <w:rPr>
          <w:rFonts w:ascii="Helvetica" w:eastAsia="Times New Roman" w:hAnsi="Helvetica" w:cs="Times New Roman"/>
          <w:color w:val="000000"/>
        </w:rPr>
        <w:t>Before recommending the establishment of any new student fee or the adjustment or consolidation of an existing student fee, the committee shall:</w:t>
      </w:r>
    </w:p>
    <w:p w14:paraId="1844461E" w14:textId="77777777" w:rsidR="00A24CA7" w:rsidRPr="00BB2F9A" w:rsidRDefault="00A24CA7" w:rsidP="00906195">
      <w:pPr>
        <w:numPr>
          <w:ilvl w:val="3"/>
          <w:numId w:val="37"/>
        </w:numPr>
        <w:spacing w:before="100" w:beforeAutospacing="1" w:after="100" w:afterAutospacing="1"/>
        <w:ind w:left="2088"/>
        <w:rPr>
          <w:rFonts w:ascii="Helvetica" w:eastAsia="Times New Roman" w:hAnsi="Helvetica" w:cs="Times New Roman"/>
          <w:color w:val="000000"/>
        </w:rPr>
      </w:pPr>
      <w:r w:rsidRPr="00BB2F9A">
        <w:rPr>
          <w:rFonts w:ascii="Helvetica" w:eastAsia="Times New Roman" w:hAnsi="Helvetica" w:cs="Times New Roman"/>
          <w:color w:val="000000"/>
        </w:rPr>
        <w:t>Review a statement of revenues and expenditures including a minimum of one year of actual costs and two years of projected revenue and expenditures for the fee revenue activity under consideration.</w:t>
      </w:r>
    </w:p>
    <w:p w14:paraId="0E42BE20" w14:textId="77777777" w:rsidR="00A24CA7" w:rsidRPr="00BB2F9A" w:rsidRDefault="00A24CA7" w:rsidP="00906195">
      <w:pPr>
        <w:numPr>
          <w:ilvl w:val="3"/>
          <w:numId w:val="37"/>
        </w:numPr>
        <w:spacing w:before="100" w:beforeAutospacing="1" w:after="100" w:afterAutospacing="1"/>
        <w:ind w:left="2088"/>
        <w:rPr>
          <w:rFonts w:ascii="Helvetica" w:eastAsia="Times New Roman" w:hAnsi="Helvetica" w:cs="Times New Roman"/>
          <w:color w:val="000000"/>
        </w:rPr>
      </w:pPr>
      <w:r w:rsidRPr="00BB2F9A">
        <w:rPr>
          <w:rFonts w:ascii="Helvetica" w:eastAsia="Times New Roman" w:hAnsi="Helvetica" w:cs="Times New Roman"/>
          <w:color w:val="000000"/>
        </w:rPr>
        <w:t>Consult with appropriate campus constituencies.</w:t>
      </w:r>
    </w:p>
    <w:p w14:paraId="31848135" w14:textId="0A04DD61" w:rsidR="00A24CA7" w:rsidRPr="00BB2F9A" w:rsidRDefault="00A24CA7" w:rsidP="00906195">
      <w:pPr>
        <w:numPr>
          <w:ilvl w:val="4"/>
          <w:numId w:val="37"/>
        </w:numPr>
        <w:spacing w:before="100" w:beforeAutospacing="1" w:after="100" w:afterAutospacing="1"/>
        <w:ind w:left="2520"/>
        <w:rPr>
          <w:rFonts w:ascii="Helvetica" w:eastAsia="Times New Roman" w:hAnsi="Helvetica" w:cs="Times New Roman"/>
          <w:color w:val="000000"/>
        </w:rPr>
      </w:pPr>
      <w:r w:rsidRPr="00BB2F9A">
        <w:rPr>
          <w:rFonts w:ascii="Helvetica" w:eastAsia="Times New Roman" w:hAnsi="Helvetica" w:cs="Times New Roman"/>
          <w:color w:val="000000"/>
        </w:rPr>
        <w:t>Executive Order 110</w:t>
      </w:r>
      <w:r>
        <w:rPr>
          <w:rFonts w:ascii="Helvetica" w:eastAsia="Times New Roman" w:hAnsi="Helvetica" w:cs="Times New Roman"/>
          <w:color w:val="000000"/>
        </w:rPr>
        <w:t>2</w:t>
      </w:r>
      <w:r w:rsidRPr="00BB2F9A">
        <w:rPr>
          <w:rFonts w:ascii="Helvetica" w:eastAsia="Times New Roman" w:hAnsi="Helvetica" w:cs="Times New Roman"/>
          <w:color w:val="000000"/>
        </w:rPr>
        <w:t xml:space="preserve"> </w:t>
      </w:r>
      <w:r w:rsidR="00BE0318">
        <w:rPr>
          <w:rFonts w:ascii="Helvetica" w:eastAsia="Times New Roman" w:hAnsi="Helvetica" w:cs="Times New Roman"/>
          <w:color w:val="000000"/>
        </w:rPr>
        <w:t>ass</w:t>
      </w:r>
      <w:r w:rsidRPr="00BB2F9A">
        <w:rPr>
          <w:rFonts w:ascii="Helvetica" w:eastAsia="Times New Roman" w:hAnsi="Helvetica" w:cs="Times New Roman"/>
          <w:color w:val="000000"/>
        </w:rPr>
        <w:t xml:space="preserve">umes that a student referendum will be conducted before adjusting or establishing campus fees that must be paid to enroll in or attend the University. A referendum may be waived if the </w:t>
      </w:r>
      <w:r w:rsidR="00BE0318">
        <w:rPr>
          <w:rFonts w:ascii="Helvetica" w:eastAsia="Times New Roman" w:hAnsi="Helvetica" w:cs="Times New Roman"/>
          <w:color w:val="000000"/>
        </w:rPr>
        <w:t>p</w:t>
      </w:r>
      <w:r w:rsidRPr="00BB2F9A">
        <w:rPr>
          <w:rFonts w:ascii="Helvetica" w:eastAsia="Times New Roman" w:hAnsi="Helvetica" w:cs="Times New Roman"/>
          <w:color w:val="000000"/>
        </w:rPr>
        <w:t>resident determines that other methods of consultation are more appropriate and meaningful or if approval for the fee adjustment pre-dated Executive Order 661. However, a referendum is required before increasing the Associated Students fee.</w:t>
      </w:r>
    </w:p>
    <w:p w14:paraId="435D8ED8" w14:textId="77777777" w:rsidR="00A24CA7" w:rsidRPr="00BB2F9A" w:rsidRDefault="00A24CA7" w:rsidP="00906195">
      <w:pPr>
        <w:numPr>
          <w:ilvl w:val="4"/>
          <w:numId w:val="37"/>
        </w:numPr>
        <w:spacing w:before="100" w:beforeAutospacing="1" w:after="100" w:afterAutospacing="1"/>
        <w:ind w:left="2520"/>
        <w:rPr>
          <w:rFonts w:ascii="Helvetica" w:eastAsia="Times New Roman" w:hAnsi="Helvetica" w:cs="Times New Roman"/>
          <w:color w:val="000000"/>
        </w:rPr>
      </w:pPr>
      <w:r w:rsidRPr="00BB2F9A">
        <w:rPr>
          <w:rFonts w:ascii="Helvetica" w:eastAsia="Times New Roman" w:hAnsi="Helvetica" w:cs="Times New Roman"/>
          <w:color w:val="000000"/>
        </w:rPr>
        <w:t>Referenda may be conducted by the Associated Students or by the University.</w:t>
      </w:r>
    </w:p>
    <w:p w14:paraId="773DBDF8" w14:textId="77777777" w:rsidR="00A24CA7" w:rsidRPr="00BB2F9A" w:rsidRDefault="00A24CA7" w:rsidP="00906195">
      <w:pPr>
        <w:numPr>
          <w:ilvl w:val="5"/>
          <w:numId w:val="37"/>
        </w:numPr>
        <w:spacing w:before="100" w:beforeAutospacing="1" w:after="100" w:afterAutospacing="1"/>
        <w:ind w:left="3240"/>
        <w:rPr>
          <w:rFonts w:ascii="Helvetica" w:eastAsia="Times New Roman" w:hAnsi="Helvetica" w:cs="Times New Roman"/>
          <w:color w:val="000000"/>
        </w:rPr>
      </w:pPr>
      <w:r w:rsidRPr="00BB2F9A">
        <w:rPr>
          <w:rFonts w:ascii="Helvetica" w:eastAsia="Times New Roman" w:hAnsi="Helvetica" w:cs="Times New Roman"/>
          <w:color w:val="000000"/>
        </w:rPr>
        <w:t>The Student Fee Advisory Committee shall prepare voter information to be included in a voter pamphlet.</w:t>
      </w:r>
    </w:p>
    <w:p w14:paraId="16ADDA91" w14:textId="50C72DCE" w:rsidR="00A24CA7" w:rsidRPr="00BB2F9A" w:rsidRDefault="00A24CA7" w:rsidP="00906195">
      <w:pPr>
        <w:numPr>
          <w:ilvl w:val="5"/>
          <w:numId w:val="37"/>
        </w:numPr>
        <w:spacing w:before="100" w:beforeAutospacing="1" w:after="100" w:afterAutospacing="1"/>
        <w:ind w:left="3240"/>
        <w:rPr>
          <w:rFonts w:ascii="Helvetica" w:eastAsia="Times New Roman" w:hAnsi="Helvetica" w:cs="Times New Roman"/>
          <w:color w:val="000000"/>
        </w:rPr>
      </w:pPr>
      <w:r w:rsidRPr="00BB2F9A">
        <w:rPr>
          <w:rFonts w:ascii="Helvetica" w:eastAsia="Times New Roman" w:hAnsi="Helvetica" w:cs="Times New Roman"/>
          <w:color w:val="000000"/>
        </w:rPr>
        <w:t>Copies of the voter pamphlet and ballot information regarding the dates, times</w:t>
      </w:r>
      <w:r w:rsidR="00BE0318">
        <w:rPr>
          <w:rFonts w:ascii="Helvetica" w:eastAsia="Times New Roman" w:hAnsi="Helvetica" w:cs="Times New Roman"/>
          <w:color w:val="000000"/>
        </w:rPr>
        <w:t>,</w:t>
      </w:r>
      <w:r w:rsidRPr="00BB2F9A">
        <w:rPr>
          <w:rFonts w:ascii="Helvetica" w:eastAsia="Times New Roman" w:hAnsi="Helvetica" w:cs="Times New Roman"/>
          <w:color w:val="000000"/>
        </w:rPr>
        <w:t xml:space="preserve"> and polling locations shall be available to students</w:t>
      </w:r>
      <w:r w:rsidR="001D6ACB">
        <w:rPr>
          <w:rFonts w:ascii="Helvetica" w:eastAsia="Times New Roman" w:hAnsi="Helvetica" w:cs="Times New Roman"/>
          <w:color w:val="000000"/>
        </w:rPr>
        <w:t>,</w:t>
      </w:r>
      <w:r w:rsidRPr="00BB2F9A">
        <w:rPr>
          <w:rFonts w:ascii="Helvetica" w:eastAsia="Times New Roman" w:hAnsi="Helvetica" w:cs="Times New Roman"/>
          <w:color w:val="000000"/>
        </w:rPr>
        <w:t xml:space="preserve"> and published in the </w:t>
      </w:r>
      <w:r w:rsidRPr="001D6ACB">
        <w:rPr>
          <w:rFonts w:ascii="Helvetica" w:eastAsia="Times New Roman" w:hAnsi="Helvetica" w:cs="Times New Roman"/>
          <w:color w:val="000000"/>
          <w:u w:val="single"/>
        </w:rPr>
        <w:t>Lum</w:t>
      </w:r>
      <w:r w:rsidR="00BE3656" w:rsidRPr="001D6ACB">
        <w:rPr>
          <w:rFonts w:ascii="Helvetica" w:eastAsia="Times New Roman" w:hAnsi="Helvetica" w:cs="Times New Roman"/>
          <w:color w:val="000000"/>
          <w:u w:val="single"/>
        </w:rPr>
        <w:t>berjack</w:t>
      </w:r>
      <w:r w:rsidR="00BE3656" w:rsidRPr="001D6ACB">
        <w:rPr>
          <w:rFonts w:ascii="Helvetica" w:eastAsia="Times New Roman" w:hAnsi="Helvetica" w:cs="Times New Roman"/>
          <w:color w:val="000000"/>
        </w:rPr>
        <w:t xml:space="preserve"> </w:t>
      </w:r>
      <w:r w:rsidR="001D6ACB" w:rsidRPr="001D6ACB">
        <w:rPr>
          <w:rFonts w:ascii="Helvetica" w:eastAsia="Times New Roman" w:hAnsi="Helvetica" w:cs="Times New Roman"/>
          <w:color w:val="000000"/>
        </w:rPr>
        <w:t>n</w:t>
      </w:r>
      <w:r w:rsidRPr="001D6ACB">
        <w:rPr>
          <w:rFonts w:ascii="Helvetica" w:eastAsia="Times New Roman" w:hAnsi="Helvetica" w:cs="Times New Roman"/>
          <w:color w:val="000000"/>
        </w:rPr>
        <w:t>ewspaper</w:t>
      </w:r>
      <w:r w:rsidRPr="00BB2F9A">
        <w:rPr>
          <w:rFonts w:ascii="Helvetica" w:eastAsia="Times New Roman" w:hAnsi="Helvetica" w:cs="Times New Roman"/>
          <w:color w:val="000000"/>
        </w:rPr>
        <w:t xml:space="preserve"> at least thirty days prior to the referendum.</w:t>
      </w:r>
    </w:p>
    <w:p w14:paraId="26A6AFBD" w14:textId="77777777" w:rsidR="00A24CA7" w:rsidRPr="00BB2F9A" w:rsidRDefault="00A24CA7" w:rsidP="00906195">
      <w:pPr>
        <w:numPr>
          <w:ilvl w:val="5"/>
          <w:numId w:val="37"/>
        </w:numPr>
        <w:spacing w:before="100" w:beforeAutospacing="1" w:after="100" w:afterAutospacing="1"/>
        <w:ind w:left="3240"/>
        <w:rPr>
          <w:rFonts w:ascii="Helvetica" w:eastAsia="Times New Roman" w:hAnsi="Helvetica" w:cs="Times New Roman"/>
          <w:color w:val="000000"/>
        </w:rPr>
      </w:pPr>
      <w:r w:rsidRPr="00BB2F9A">
        <w:rPr>
          <w:rFonts w:ascii="Helvetica" w:eastAsia="Times New Roman" w:hAnsi="Helvetica" w:cs="Times New Roman"/>
          <w:color w:val="000000"/>
        </w:rPr>
        <w:t>Costs beyond those normally incurred by the Associated Students for conducting the election or for publishing the voter pamphlet will be paid by the University.</w:t>
      </w:r>
    </w:p>
    <w:p w14:paraId="63B0AEF0" w14:textId="77777777" w:rsidR="00A24CA7" w:rsidRPr="00BB2F9A" w:rsidRDefault="00A24CA7" w:rsidP="00906195">
      <w:pPr>
        <w:numPr>
          <w:ilvl w:val="5"/>
          <w:numId w:val="37"/>
        </w:numPr>
        <w:spacing w:before="100" w:beforeAutospacing="1" w:after="100" w:afterAutospacing="1"/>
        <w:ind w:left="3240"/>
        <w:rPr>
          <w:rFonts w:ascii="Helvetica" w:eastAsia="Times New Roman" w:hAnsi="Helvetica" w:cs="Times New Roman"/>
          <w:color w:val="000000"/>
        </w:rPr>
      </w:pPr>
      <w:r w:rsidRPr="00BB2F9A">
        <w:rPr>
          <w:rFonts w:ascii="Helvetica" w:eastAsia="Times New Roman" w:hAnsi="Helvetica" w:cs="Times New Roman"/>
          <w:color w:val="000000"/>
        </w:rPr>
        <w:t>Voter information may be included in the pamphlet prepared by the Associated Students for its elections.</w:t>
      </w:r>
    </w:p>
    <w:p w14:paraId="0C341FC2" w14:textId="27FCBE15" w:rsidR="00A24CA7" w:rsidRPr="00BB2F9A" w:rsidRDefault="00A24CA7" w:rsidP="00906195">
      <w:pPr>
        <w:numPr>
          <w:ilvl w:val="4"/>
          <w:numId w:val="37"/>
        </w:numPr>
        <w:spacing w:before="100" w:beforeAutospacing="1" w:after="100" w:afterAutospacing="1"/>
        <w:ind w:left="2520"/>
        <w:rPr>
          <w:rFonts w:ascii="Helvetica" w:eastAsia="Times New Roman" w:hAnsi="Helvetica" w:cs="Times New Roman"/>
          <w:color w:val="000000"/>
        </w:rPr>
      </w:pPr>
      <w:r w:rsidRPr="00BB2F9A">
        <w:rPr>
          <w:rFonts w:ascii="Helvetica" w:eastAsia="Times New Roman" w:hAnsi="Helvetica" w:cs="Times New Roman"/>
          <w:color w:val="000000"/>
        </w:rPr>
        <w:t>Following appropriate consultation</w:t>
      </w:r>
      <w:r w:rsidR="00BE0318">
        <w:rPr>
          <w:rFonts w:ascii="Helvetica" w:eastAsia="Times New Roman" w:hAnsi="Helvetica" w:cs="Times New Roman"/>
          <w:color w:val="000000"/>
        </w:rPr>
        <w:t>,</w:t>
      </w:r>
      <w:r w:rsidRPr="00BB2F9A">
        <w:rPr>
          <w:rFonts w:ascii="Helvetica" w:eastAsia="Times New Roman" w:hAnsi="Helvetica" w:cs="Times New Roman"/>
          <w:color w:val="000000"/>
        </w:rPr>
        <w:t xml:space="preserve"> the committee shall make recommendations to the </w:t>
      </w:r>
      <w:r w:rsidR="00BE0318">
        <w:rPr>
          <w:rFonts w:ascii="Helvetica" w:eastAsia="Times New Roman" w:hAnsi="Helvetica" w:cs="Times New Roman"/>
          <w:color w:val="000000"/>
        </w:rPr>
        <w:t>p</w:t>
      </w:r>
      <w:r w:rsidRPr="00BB2F9A">
        <w:rPr>
          <w:rFonts w:ascii="Helvetica" w:eastAsia="Times New Roman" w:hAnsi="Helvetica" w:cs="Times New Roman"/>
          <w:color w:val="000000"/>
        </w:rPr>
        <w:t xml:space="preserve">resident regarding the consolidation, adjustment, </w:t>
      </w:r>
      <w:r w:rsidR="008D467B">
        <w:rPr>
          <w:rFonts w:ascii="Helvetica" w:eastAsia="Times New Roman" w:hAnsi="Helvetica" w:cs="Times New Roman"/>
          <w:color w:val="000000"/>
        </w:rPr>
        <w:t>elimination</w:t>
      </w:r>
      <w:r w:rsidR="00BE0318">
        <w:rPr>
          <w:rFonts w:ascii="Helvetica" w:eastAsia="Times New Roman" w:hAnsi="Helvetica" w:cs="Times New Roman"/>
          <w:color w:val="000000"/>
        </w:rPr>
        <w:t>,</w:t>
      </w:r>
      <w:r w:rsidR="008D467B">
        <w:rPr>
          <w:rFonts w:ascii="Helvetica" w:eastAsia="Times New Roman" w:hAnsi="Helvetica" w:cs="Times New Roman"/>
          <w:color w:val="000000"/>
        </w:rPr>
        <w:t xml:space="preserve"> </w:t>
      </w:r>
      <w:r w:rsidRPr="00BB2F9A">
        <w:rPr>
          <w:rFonts w:ascii="Helvetica" w:eastAsia="Times New Roman" w:hAnsi="Helvetica" w:cs="Times New Roman"/>
          <w:color w:val="000000"/>
        </w:rPr>
        <w:t>or establishment of student fees.</w:t>
      </w:r>
    </w:p>
    <w:p w14:paraId="46B2FE8A" w14:textId="547805C6" w:rsidR="00A24CA7" w:rsidRPr="00BB2F9A" w:rsidRDefault="00A24CA7" w:rsidP="00906195">
      <w:pPr>
        <w:numPr>
          <w:ilvl w:val="3"/>
          <w:numId w:val="37"/>
        </w:numPr>
        <w:spacing w:before="100" w:beforeAutospacing="1" w:after="100" w:afterAutospacing="1"/>
        <w:ind w:left="2088"/>
        <w:rPr>
          <w:rFonts w:ascii="Helvetica" w:eastAsia="Times New Roman" w:hAnsi="Helvetica" w:cs="Times New Roman"/>
          <w:color w:val="000000"/>
        </w:rPr>
      </w:pPr>
      <w:r w:rsidRPr="00BB2F9A">
        <w:rPr>
          <w:rFonts w:ascii="Helvetica" w:eastAsia="Times New Roman" w:hAnsi="Helvetica" w:cs="Times New Roman"/>
          <w:color w:val="000000"/>
        </w:rPr>
        <w:t xml:space="preserve">If a fee is charged to both students and non-students, the committee shall recommend on the student fee. Any Category IV or Category V non-student fee or adjustment shall be recommended to the </w:t>
      </w:r>
      <w:r w:rsidR="00BE0318">
        <w:rPr>
          <w:rFonts w:ascii="Helvetica" w:eastAsia="Times New Roman" w:hAnsi="Helvetica" w:cs="Times New Roman"/>
          <w:color w:val="000000"/>
        </w:rPr>
        <w:t>president by the appropriate v</w:t>
      </w:r>
      <w:r w:rsidRPr="00BB2F9A">
        <w:rPr>
          <w:rFonts w:ascii="Helvetica" w:eastAsia="Times New Roman" w:hAnsi="Helvetica" w:cs="Times New Roman"/>
          <w:color w:val="000000"/>
        </w:rPr>
        <w:t xml:space="preserve">ice </w:t>
      </w:r>
      <w:r w:rsidR="00BE0318">
        <w:rPr>
          <w:rFonts w:ascii="Helvetica" w:eastAsia="Times New Roman" w:hAnsi="Helvetica" w:cs="Times New Roman"/>
          <w:color w:val="000000"/>
        </w:rPr>
        <w:t>p</w:t>
      </w:r>
      <w:r w:rsidRPr="00BB2F9A">
        <w:rPr>
          <w:rFonts w:ascii="Helvetica" w:eastAsia="Times New Roman" w:hAnsi="Helvetica" w:cs="Times New Roman"/>
          <w:color w:val="000000"/>
        </w:rPr>
        <w:t>resident.</w:t>
      </w:r>
    </w:p>
    <w:sectPr w:rsidR="00A24CA7" w:rsidRPr="00BB2F9A" w:rsidSect="0012717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767A2" w14:textId="77777777" w:rsidR="002F7E4A" w:rsidRDefault="002F7E4A" w:rsidP="00127171">
      <w:r>
        <w:separator/>
      </w:r>
    </w:p>
  </w:endnote>
  <w:endnote w:type="continuationSeparator" w:id="0">
    <w:p w14:paraId="6D4A8637" w14:textId="77777777" w:rsidR="002F7E4A" w:rsidRDefault="002F7E4A" w:rsidP="0012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F157" w14:textId="68FFF09C" w:rsidR="005C3EB1" w:rsidRDefault="00394D5E">
    <w:pPr>
      <w:pStyle w:val="Footer"/>
    </w:pPr>
    <w:r>
      <w:t xml:space="preserve">Final Draft </w:t>
    </w:r>
    <w:r w:rsidR="001D4A5B">
      <w:t>September</w:t>
    </w:r>
    <w: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7B97" w14:textId="48BCCBB6" w:rsidR="00A846AA" w:rsidRDefault="00394D5E">
    <w:pPr>
      <w:pStyle w:val="Footer"/>
    </w:pPr>
    <w:r>
      <w:t xml:space="preserve">Final Draft </w:t>
    </w:r>
    <w:r w:rsidR="001D4A5B">
      <w:t>September</w:t>
    </w:r>
    <w:r w:rsidR="005C3EB1">
      <w:t xml:space="preserve"> 2017</w:t>
    </w:r>
  </w:p>
  <w:p w14:paraId="163CD20E" w14:textId="77777777" w:rsidR="005C3EB1" w:rsidRDefault="005C3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6E7FC" w14:textId="77777777" w:rsidR="002F7E4A" w:rsidRDefault="002F7E4A" w:rsidP="00127171">
      <w:r>
        <w:separator/>
      </w:r>
    </w:p>
  </w:footnote>
  <w:footnote w:type="continuationSeparator" w:id="0">
    <w:p w14:paraId="74F04678" w14:textId="77777777" w:rsidR="002F7E4A" w:rsidRDefault="002F7E4A" w:rsidP="0012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A20B9" w14:textId="7962213E" w:rsidR="00127171" w:rsidRPr="00127171" w:rsidRDefault="00127171" w:rsidP="00127171">
    <w:pPr>
      <w:pStyle w:val="Header"/>
      <w:rPr>
        <w:b/>
        <w:sz w:val="24"/>
        <w:szCs w:val="24"/>
      </w:rPr>
    </w:pPr>
    <w:r w:rsidRPr="00127171">
      <w:rPr>
        <w:b/>
        <w:sz w:val="24"/>
        <w:szCs w:val="24"/>
      </w:rPr>
      <w:t>Humboldt State University</w:t>
    </w:r>
  </w:p>
  <w:p w14:paraId="4B36390A" w14:textId="77777777" w:rsidR="00127171" w:rsidRDefault="00127171" w:rsidP="00127171">
    <w:pPr>
      <w:pStyle w:val="Header"/>
      <w:rPr>
        <w:b/>
        <w:sz w:val="24"/>
        <w:szCs w:val="24"/>
      </w:rPr>
    </w:pPr>
    <w:r w:rsidRPr="00127171">
      <w:rPr>
        <w:b/>
        <w:sz w:val="24"/>
        <w:szCs w:val="24"/>
      </w:rPr>
      <w:t>Fee Approval Process</w:t>
    </w:r>
  </w:p>
  <w:p w14:paraId="7A371AAF" w14:textId="77777777" w:rsidR="00127171" w:rsidRDefault="00127171" w:rsidP="00127171">
    <w:pPr>
      <w:pStyle w:val="Header"/>
      <w:rPr>
        <w:b/>
        <w:noProof/>
        <w:sz w:val="24"/>
        <w:szCs w:val="24"/>
      </w:rPr>
    </w:pPr>
    <w:r>
      <w:rPr>
        <w:b/>
        <w:sz w:val="24"/>
        <w:szCs w:val="24"/>
      </w:rPr>
      <w:t xml:space="preserve">Page </w:t>
    </w:r>
    <w:r w:rsidRPr="00127171">
      <w:rPr>
        <w:b/>
        <w:sz w:val="24"/>
        <w:szCs w:val="24"/>
      </w:rPr>
      <w:fldChar w:fldCharType="begin"/>
    </w:r>
    <w:r w:rsidRPr="00127171">
      <w:rPr>
        <w:b/>
        <w:sz w:val="24"/>
        <w:szCs w:val="24"/>
      </w:rPr>
      <w:instrText xml:space="preserve"> PAGE   \* MERGEFORMAT </w:instrText>
    </w:r>
    <w:r w:rsidRPr="00127171">
      <w:rPr>
        <w:b/>
        <w:sz w:val="24"/>
        <w:szCs w:val="24"/>
      </w:rPr>
      <w:fldChar w:fldCharType="separate"/>
    </w:r>
    <w:r w:rsidR="00430446">
      <w:rPr>
        <w:b/>
        <w:noProof/>
        <w:sz w:val="24"/>
        <w:szCs w:val="24"/>
      </w:rPr>
      <w:t>4</w:t>
    </w:r>
    <w:r w:rsidRPr="00127171">
      <w:rPr>
        <w:b/>
        <w:noProof/>
        <w:sz w:val="24"/>
        <w:szCs w:val="24"/>
      </w:rPr>
      <w:fldChar w:fldCharType="end"/>
    </w:r>
  </w:p>
  <w:p w14:paraId="2F07948D" w14:textId="77777777" w:rsidR="004F5D10" w:rsidRPr="00127171" w:rsidRDefault="004F5D10" w:rsidP="00127171">
    <w:pPr>
      <w:pStyle w:val="Head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FCE2" w14:textId="1BAB7E07" w:rsidR="00127171" w:rsidRPr="00127171" w:rsidRDefault="00127171" w:rsidP="00127171">
    <w:pPr>
      <w:pStyle w:val="Header"/>
      <w:jc w:val="center"/>
      <w:rPr>
        <w:b/>
        <w:sz w:val="36"/>
        <w:szCs w:val="36"/>
      </w:rPr>
    </w:pPr>
    <w:r w:rsidRPr="00127171">
      <w:rPr>
        <w:b/>
        <w:sz w:val="36"/>
        <w:szCs w:val="36"/>
      </w:rPr>
      <w:t>Humboldt State University</w:t>
    </w:r>
  </w:p>
  <w:p w14:paraId="18695986" w14:textId="77777777" w:rsidR="00127171" w:rsidRPr="00127171" w:rsidRDefault="00127171" w:rsidP="00127171">
    <w:pPr>
      <w:pStyle w:val="Header"/>
      <w:jc w:val="center"/>
      <w:rPr>
        <w:b/>
        <w:sz w:val="36"/>
        <w:szCs w:val="36"/>
      </w:rPr>
    </w:pPr>
    <w:r w:rsidRPr="00127171">
      <w:rPr>
        <w:b/>
        <w:sz w:val="36"/>
        <w:szCs w:val="36"/>
      </w:rPr>
      <w:t>Fee Approval Process</w:t>
    </w:r>
  </w:p>
  <w:p w14:paraId="1C9C210E" w14:textId="77777777" w:rsidR="00127171" w:rsidRPr="00127171" w:rsidRDefault="00127171" w:rsidP="00127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69C"/>
    <w:multiLevelType w:val="hybridMultilevel"/>
    <w:tmpl w:val="3776F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D0FF4"/>
    <w:multiLevelType w:val="hybridMultilevel"/>
    <w:tmpl w:val="689EF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176FE"/>
    <w:multiLevelType w:val="hybridMultilevel"/>
    <w:tmpl w:val="079C4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36E2D"/>
    <w:multiLevelType w:val="hybridMultilevel"/>
    <w:tmpl w:val="36AE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07E50"/>
    <w:multiLevelType w:val="hybridMultilevel"/>
    <w:tmpl w:val="27788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CE1F13"/>
    <w:multiLevelType w:val="hybridMultilevel"/>
    <w:tmpl w:val="B5841C8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295B84"/>
    <w:multiLevelType w:val="hybridMultilevel"/>
    <w:tmpl w:val="518C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2254B"/>
    <w:multiLevelType w:val="hybridMultilevel"/>
    <w:tmpl w:val="A9385F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0514B"/>
    <w:multiLevelType w:val="hybridMultilevel"/>
    <w:tmpl w:val="B3C407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A1C1DF5"/>
    <w:multiLevelType w:val="hybridMultilevel"/>
    <w:tmpl w:val="00F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3C54"/>
    <w:multiLevelType w:val="hybridMultilevel"/>
    <w:tmpl w:val="3DE4E2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90AB7"/>
    <w:multiLevelType w:val="multilevel"/>
    <w:tmpl w:val="8852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6427F6"/>
    <w:multiLevelType w:val="hybridMultilevel"/>
    <w:tmpl w:val="6E0A11B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7072A2"/>
    <w:multiLevelType w:val="hybridMultilevel"/>
    <w:tmpl w:val="2222C5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4873377"/>
    <w:multiLevelType w:val="hybridMultilevel"/>
    <w:tmpl w:val="665C7056"/>
    <w:lvl w:ilvl="0" w:tplc="DBA24E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B4F68BE"/>
    <w:multiLevelType w:val="hybridMultilevel"/>
    <w:tmpl w:val="D1B47A34"/>
    <w:lvl w:ilvl="0" w:tplc="A392C5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C54003"/>
    <w:multiLevelType w:val="hybridMultilevel"/>
    <w:tmpl w:val="055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C0362"/>
    <w:multiLevelType w:val="hybridMultilevel"/>
    <w:tmpl w:val="D9D08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C542D0"/>
    <w:multiLevelType w:val="hybridMultilevel"/>
    <w:tmpl w:val="4BCC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ED04DE"/>
    <w:multiLevelType w:val="hybridMultilevel"/>
    <w:tmpl w:val="DF7AE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76F96"/>
    <w:multiLevelType w:val="hybridMultilevel"/>
    <w:tmpl w:val="7C86912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3A23FFE"/>
    <w:multiLevelType w:val="hybridMultilevel"/>
    <w:tmpl w:val="444CA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323586"/>
    <w:multiLevelType w:val="hybridMultilevel"/>
    <w:tmpl w:val="CBB21728"/>
    <w:lvl w:ilvl="0" w:tplc="C810B25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B31B00"/>
    <w:multiLevelType w:val="hybridMultilevel"/>
    <w:tmpl w:val="17C8C0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B3025C"/>
    <w:multiLevelType w:val="hybridMultilevel"/>
    <w:tmpl w:val="76D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61CA1"/>
    <w:multiLevelType w:val="hybridMultilevel"/>
    <w:tmpl w:val="227AE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E61597"/>
    <w:multiLevelType w:val="multilevel"/>
    <w:tmpl w:val="DDCEB48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bullet"/>
      <w:lvlText w:val=""/>
      <w:lvlJc w:val="left"/>
      <w:pPr>
        <w:tabs>
          <w:tab w:val="num" w:pos="4320"/>
        </w:tabs>
        <w:ind w:left="4320" w:hanging="360"/>
      </w:pPr>
      <w:rPr>
        <w:rFonts w:ascii="Symbol" w:hAnsi="Symbol"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682A8F"/>
    <w:multiLevelType w:val="hybridMultilevel"/>
    <w:tmpl w:val="7F4E5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1D4E26"/>
    <w:multiLevelType w:val="hybridMultilevel"/>
    <w:tmpl w:val="9F0E8374"/>
    <w:lvl w:ilvl="0" w:tplc="6FE89E2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96288"/>
    <w:multiLevelType w:val="hybridMultilevel"/>
    <w:tmpl w:val="8A963B40"/>
    <w:lvl w:ilvl="0" w:tplc="63C044AC">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6DA02A5"/>
    <w:multiLevelType w:val="hybridMultilevel"/>
    <w:tmpl w:val="58E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8709C"/>
    <w:multiLevelType w:val="hybridMultilevel"/>
    <w:tmpl w:val="B9CAFD94"/>
    <w:lvl w:ilvl="0" w:tplc="196A638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FD48D2"/>
    <w:multiLevelType w:val="hybridMultilevel"/>
    <w:tmpl w:val="C1A0C1E4"/>
    <w:lvl w:ilvl="0" w:tplc="196A638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FEF7709"/>
    <w:multiLevelType w:val="hybridMultilevel"/>
    <w:tmpl w:val="AC76B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555E6D"/>
    <w:multiLevelType w:val="hybridMultilevel"/>
    <w:tmpl w:val="AA82D2A6"/>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5" w15:restartNumberingAfterBreak="0">
    <w:nsid w:val="73EB4D30"/>
    <w:multiLevelType w:val="hybridMultilevel"/>
    <w:tmpl w:val="AEC09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7A70FA"/>
    <w:multiLevelType w:val="hybridMultilevel"/>
    <w:tmpl w:val="E3C458E0"/>
    <w:lvl w:ilvl="0" w:tplc="A2F662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3"/>
  </w:num>
  <w:num w:numId="3">
    <w:abstractNumId w:val="14"/>
  </w:num>
  <w:num w:numId="4">
    <w:abstractNumId w:val="20"/>
  </w:num>
  <w:num w:numId="5">
    <w:abstractNumId w:val="5"/>
  </w:num>
  <w:num w:numId="6">
    <w:abstractNumId w:val="19"/>
  </w:num>
  <w:num w:numId="7">
    <w:abstractNumId w:val="12"/>
  </w:num>
  <w:num w:numId="8">
    <w:abstractNumId w:val="29"/>
  </w:num>
  <w:num w:numId="9">
    <w:abstractNumId w:val="33"/>
  </w:num>
  <w:num w:numId="10">
    <w:abstractNumId w:val="11"/>
  </w:num>
  <w:num w:numId="11">
    <w:abstractNumId w:val="9"/>
  </w:num>
  <w:num w:numId="12">
    <w:abstractNumId w:val="25"/>
  </w:num>
  <w:num w:numId="13">
    <w:abstractNumId w:val="3"/>
  </w:num>
  <w:num w:numId="14">
    <w:abstractNumId w:val="22"/>
  </w:num>
  <w:num w:numId="15">
    <w:abstractNumId w:val="6"/>
  </w:num>
  <w:num w:numId="16">
    <w:abstractNumId w:val="15"/>
  </w:num>
  <w:num w:numId="17">
    <w:abstractNumId w:val="7"/>
  </w:num>
  <w:num w:numId="18">
    <w:abstractNumId w:val="23"/>
  </w:num>
  <w:num w:numId="19">
    <w:abstractNumId w:val="36"/>
  </w:num>
  <w:num w:numId="20">
    <w:abstractNumId w:val="28"/>
  </w:num>
  <w:num w:numId="21">
    <w:abstractNumId w:val="10"/>
  </w:num>
  <w:num w:numId="22">
    <w:abstractNumId w:val="27"/>
  </w:num>
  <w:num w:numId="23">
    <w:abstractNumId w:val="4"/>
  </w:num>
  <w:num w:numId="24">
    <w:abstractNumId w:val="18"/>
  </w:num>
  <w:num w:numId="25">
    <w:abstractNumId w:val="0"/>
  </w:num>
  <w:num w:numId="26">
    <w:abstractNumId w:val="30"/>
  </w:num>
  <w:num w:numId="27">
    <w:abstractNumId w:val="16"/>
  </w:num>
  <w:num w:numId="28">
    <w:abstractNumId w:val="8"/>
  </w:num>
  <w:num w:numId="29">
    <w:abstractNumId w:val="2"/>
  </w:num>
  <w:num w:numId="30">
    <w:abstractNumId w:val="35"/>
  </w:num>
  <w:num w:numId="31">
    <w:abstractNumId w:val="24"/>
  </w:num>
  <w:num w:numId="32">
    <w:abstractNumId w:val="1"/>
  </w:num>
  <w:num w:numId="33">
    <w:abstractNumId w:val="32"/>
  </w:num>
  <w:num w:numId="34">
    <w:abstractNumId w:val="17"/>
  </w:num>
  <w:num w:numId="35">
    <w:abstractNumId w:val="31"/>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24"/>
    <w:rsid w:val="00004223"/>
    <w:rsid w:val="000133CE"/>
    <w:rsid w:val="0002624E"/>
    <w:rsid w:val="00034B3C"/>
    <w:rsid w:val="00043767"/>
    <w:rsid w:val="0006533D"/>
    <w:rsid w:val="000A42C0"/>
    <w:rsid w:val="000B268C"/>
    <w:rsid w:val="000B677B"/>
    <w:rsid w:val="000D7CC4"/>
    <w:rsid w:val="000F1862"/>
    <w:rsid w:val="000F19CA"/>
    <w:rsid w:val="001108B0"/>
    <w:rsid w:val="0012455C"/>
    <w:rsid w:val="00126D24"/>
    <w:rsid w:val="00127171"/>
    <w:rsid w:val="001327E6"/>
    <w:rsid w:val="001347AD"/>
    <w:rsid w:val="001648A1"/>
    <w:rsid w:val="001706AA"/>
    <w:rsid w:val="00172416"/>
    <w:rsid w:val="0017500E"/>
    <w:rsid w:val="001761A9"/>
    <w:rsid w:val="001818E3"/>
    <w:rsid w:val="001912DB"/>
    <w:rsid w:val="00196B2A"/>
    <w:rsid w:val="001A729F"/>
    <w:rsid w:val="001A738B"/>
    <w:rsid w:val="001B5144"/>
    <w:rsid w:val="001C15DD"/>
    <w:rsid w:val="001C25BC"/>
    <w:rsid w:val="001C534A"/>
    <w:rsid w:val="001D11DE"/>
    <w:rsid w:val="001D4A5B"/>
    <w:rsid w:val="001D6ACB"/>
    <w:rsid w:val="001F02C4"/>
    <w:rsid w:val="00202F08"/>
    <w:rsid w:val="00212BC1"/>
    <w:rsid w:val="00233013"/>
    <w:rsid w:val="00235D28"/>
    <w:rsid w:val="00262B26"/>
    <w:rsid w:val="002A353E"/>
    <w:rsid w:val="002D0473"/>
    <w:rsid w:val="002F7E4A"/>
    <w:rsid w:val="0032364D"/>
    <w:rsid w:val="00331463"/>
    <w:rsid w:val="00345491"/>
    <w:rsid w:val="00353BD3"/>
    <w:rsid w:val="003861AE"/>
    <w:rsid w:val="00394D5E"/>
    <w:rsid w:val="003A1F5F"/>
    <w:rsid w:val="003A42B3"/>
    <w:rsid w:val="003C2A01"/>
    <w:rsid w:val="003E111D"/>
    <w:rsid w:val="003E69D5"/>
    <w:rsid w:val="003F113E"/>
    <w:rsid w:val="00403E92"/>
    <w:rsid w:val="00405E57"/>
    <w:rsid w:val="00414133"/>
    <w:rsid w:val="00430446"/>
    <w:rsid w:val="00431C5E"/>
    <w:rsid w:val="004348F6"/>
    <w:rsid w:val="00444607"/>
    <w:rsid w:val="00454052"/>
    <w:rsid w:val="00467288"/>
    <w:rsid w:val="004838B2"/>
    <w:rsid w:val="00484A43"/>
    <w:rsid w:val="00485A0A"/>
    <w:rsid w:val="004968A3"/>
    <w:rsid w:val="004A5C2D"/>
    <w:rsid w:val="004B4151"/>
    <w:rsid w:val="004D0B52"/>
    <w:rsid w:val="004D201F"/>
    <w:rsid w:val="004F5D10"/>
    <w:rsid w:val="004F750F"/>
    <w:rsid w:val="00530C74"/>
    <w:rsid w:val="0055453B"/>
    <w:rsid w:val="0059111C"/>
    <w:rsid w:val="005A6DE8"/>
    <w:rsid w:val="005C3EB1"/>
    <w:rsid w:val="005D34AF"/>
    <w:rsid w:val="00600959"/>
    <w:rsid w:val="006103CA"/>
    <w:rsid w:val="00625B82"/>
    <w:rsid w:val="00633024"/>
    <w:rsid w:val="00634154"/>
    <w:rsid w:val="00640179"/>
    <w:rsid w:val="006415D5"/>
    <w:rsid w:val="00653E51"/>
    <w:rsid w:val="00660A02"/>
    <w:rsid w:val="006710F1"/>
    <w:rsid w:val="0068009D"/>
    <w:rsid w:val="00696E5A"/>
    <w:rsid w:val="006D13F9"/>
    <w:rsid w:val="006D35E3"/>
    <w:rsid w:val="006D6427"/>
    <w:rsid w:val="006E1A4B"/>
    <w:rsid w:val="006E2B9B"/>
    <w:rsid w:val="006E5631"/>
    <w:rsid w:val="00712A0F"/>
    <w:rsid w:val="007270FD"/>
    <w:rsid w:val="00740C5D"/>
    <w:rsid w:val="007412CF"/>
    <w:rsid w:val="00770F83"/>
    <w:rsid w:val="007A54CD"/>
    <w:rsid w:val="007B0D11"/>
    <w:rsid w:val="007D4440"/>
    <w:rsid w:val="007D6294"/>
    <w:rsid w:val="007E2B27"/>
    <w:rsid w:val="007F3A41"/>
    <w:rsid w:val="007F3F2F"/>
    <w:rsid w:val="007F3FEC"/>
    <w:rsid w:val="00815288"/>
    <w:rsid w:val="00823C1E"/>
    <w:rsid w:val="00885CB2"/>
    <w:rsid w:val="008A2F2E"/>
    <w:rsid w:val="008B645E"/>
    <w:rsid w:val="008D0370"/>
    <w:rsid w:val="008D467B"/>
    <w:rsid w:val="008F005F"/>
    <w:rsid w:val="00906195"/>
    <w:rsid w:val="00913FCA"/>
    <w:rsid w:val="009339FB"/>
    <w:rsid w:val="0093660A"/>
    <w:rsid w:val="0094027C"/>
    <w:rsid w:val="00953571"/>
    <w:rsid w:val="00964D52"/>
    <w:rsid w:val="00975CEC"/>
    <w:rsid w:val="009D77D3"/>
    <w:rsid w:val="009F4BF1"/>
    <w:rsid w:val="009F652F"/>
    <w:rsid w:val="00A03BDD"/>
    <w:rsid w:val="00A12F2B"/>
    <w:rsid w:val="00A14A73"/>
    <w:rsid w:val="00A170C4"/>
    <w:rsid w:val="00A23822"/>
    <w:rsid w:val="00A24CA7"/>
    <w:rsid w:val="00A36959"/>
    <w:rsid w:val="00A70438"/>
    <w:rsid w:val="00A70685"/>
    <w:rsid w:val="00A83257"/>
    <w:rsid w:val="00A846AA"/>
    <w:rsid w:val="00AB7B07"/>
    <w:rsid w:val="00AC2772"/>
    <w:rsid w:val="00AD4DDD"/>
    <w:rsid w:val="00B0472D"/>
    <w:rsid w:val="00B126FC"/>
    <w:rsid w:val="00B1445C"/>
    <w:rsid w:val="00B36CEF"/>
    <w:rsid w:val="00B52577"/>
    <w:rsid w:val="00B52794"/>
    <w:rsid w:val="00B64FD5"/>
    <w:rsid w:val="00B65143"/>
    <w:rsid w:val="00B671A7"/>
    <w:rsid w:val="00B91A90"/>
    <w:rsid w:val="00B95689"/>
    <w:rsid w:val="00B96758"/>
    <w:rsid w:val="00BA2329"/>
    <w:rsid w:val="00BB0851"/>
    <w:rsid w:val="00BB515F"/>
    <w:rsid w:val="00BD28B0"/>
    <w:rsid w:val="00BD784A"/>
    <w:rsid w:val="00BE0318"/>
    <w:rsid w:val="00BE2529"/>
    <w:rsid w:val="00BE2CA0"/>
    <w:rsid w:val="00BE3656"/>
    <w:rsid w:val="00BF3FFD"/>
    <w:rsid w:val="00BF645A"/>
    <w:rsid w:val="00C302E4"/>
    <w:rsid w:val="00C3563C"/>
    <w:rsid w:val="00C4494C"/>
    <w:rsid w:val="00C774F1"/>
    <w:rsid w:val="00C95549"/>
    <w:rsid w:val="00CC3A35"/>
    <w:rsid w:val="00D14B53"/>
    <w:rsid w:val="00D44F1D"/>
    <w:rsid w:val="00D83572"/>
    <w:rsid w:val="00DB7AA0"/>
    <w:rsid w:val="00DD53F6"/>
    <w:rsid w:val="00DE38C8"/>
    <w:rsid w:val="00DF0ECE"/>
    <w:rsid w:val="00DF57E3"/>
    <w:rsid w:val="00E05F35"/>
    <w:rsid w:val="00E35140"/>
    <w:rsid w:val="00E672C6"/>
    <w:rsid w:val="00E8720D"/>
    <w:rsid w:val="00E91DE9"/>
    <w:rsid w:val="00EA753C"/>
    <w:rsid w:val="00EB147D"/>
    <w:rsid w:val="00EE03B3"/>
    <w:rsid w:val="00EF6805"/>
    <w:rsid w:val="00F25CEC"/>
    <w:rsid w:val="00F33297"/>
    <w:rsid w:val="00F409A4"/>
    <w:rsid w:val="00F54AC1"/>
    <w:rsid w:val="00F564B7"/>
    <w:rsid w:val="00F56585"/>
    <w:rsid w:val="00F74E63"/>
    <w:rsid w:val="00FA08EA"/>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37395"/>
  <w15:docId w15:val="{D5FE413A-AF95-4A6D-A4F4-25B93903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0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FB"/>
    <w:pPr>
      <w:ind w:left="720"/>
      <w:contextualSpacing/>
    </w:pPr>
  </w:style>
  <w:style w:type="paragraph" w:styleId="NormalWeb">
    <w:name w:val="Normal (Web)"/>
    <w:basedOn w:val="Normal"/>
    <w:uiPriority w:val="99"/>
    <w:unhideWhenUsed/>
    <w:rsid w:val="0045405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4052"/>
    <w:rPr>
      <w:b/>
      <w:bCs/>
    </w:rPr>
  </w:style>
  <w:style w:type="paragraph" w:styleId="Header">
    <w:name w:val="header"/>
    <w:basedOn w:val="Normal"/>
    <w:link w:val="HeaderChar"/>
    <w:uiPriority w:val="99"/>
    <w:unhideWhenUsed/>
    <w:rsid w:val="00127171"/>
    <w:pPr>
      <w:tabs>
        <w:tab w:val="center" w:pos="4680"/>
        <w:tab w:val="right" w:pos="9360"/>
      </w:tabs>
    </w:pPr>
  </w:style>
  <w:style w:type="character" w:customStyle="1" w:styleId="HeaderChar">
    <w:name w:val="Header Char"/>
    <w:basedOn w:val="DefaultParagraphFont"/>
    <w:link w:val="Header"/>
    <w:uiPriority w:val="99"/>
    <w:rsid w:val="00127171"/>
  </w:style>
  <w:style w:type="paragraph" w:styleId="Footer">
    <w:name w:val="footer"/>
    <w:basedOn w:val="Normal"/>
    <w:link w:val="FooterChar"/>
    <w:uiPriority w:val="99"/>
    <w:unhideWhenUsed/>
    <w:rsid w:val="00127171"/>
    <w:pPr>
      <w:tabs>
        <w:tab w:val="center" w:pos="4680"/>
        <w:tab w:val="right" w:pos="9360"/>
      </w:tabs>
    </w:pPr>
  </w:style>
  <w:style w:type="character" w:customStyle="1" w:styleId="FooterChar">
    <w:name w:val="Footer Char"/>
    <w:basedOn w:val="DefaultParagraphFont"/>
    <w:link w:val="Footer"/>
    <w:uiPriority w:val="99"/>
    <w:rsid w:val="00127171"/>
  </w:style>
  <w:style w:type="character" w:customStyle="1" w:styleId="Heading2Char">
    <w:name w:val="Heading 2 Char"/>
    <w:basedOn w:val="DefaultParagraphFont"/>
    <w:link w:val="Heading2"/>
    <w:uiPriority w:val="9"/>
    <w:rsid w:val="001108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4BF1"/>
    <w:rPr>
      <w:color w:val="0000FF" w:themeColor="hyperlink"/>
      <w:u w:val="single"/>
    </w:rPr>
  </w:style>
  <w:style w:type="character" w:styleId="CommentReference">
    <w:name w:val="annotation reference"/>
    <w:basedOn w:val="DefaultParagraphFont"/>
    <w:uiPriority w:val="99"/>
    <w:semiHidden/>
    <w:unhideWhenUsed/>
    <w:rsid w:val="00BB515F"/>
    <w:rPr>
      <w:sz w:val="16"/>
      <w:szCs w:val="16"/>
    </w:rPr>
  </w:style>
  <w:style w:type="paragraph" w:styleId="CommentText">
    <w:name w:val="annotation text"/>
    <w:basedOn w:val="Normal"/>
    <w:link w:val="CommentTextChar"/>
    <w:uiPriority w:val="99"/>
    <w:semiHidden/>
    <w:unhideWhenUsed/>
    <w:rsid w:val="00BB515F"/>
    <w:rPr>
      <w:sz w:val="20"/>
      <w:szCs w:val="20"/>
    </w:rPr>
  </w:style>
  <w:style w:type="character" w:customStyle="1" w:styleId="CommentTextChar">
    <w:name w:val="Comment Text Char"/>
    <w:basedOn w:val="DefaultParagraphFont"/>
    <w:link w:val="CommentText"/>
    <w:uiPriority w:val="99"/>
    <w:semiHidden/>
    <w:rsid w:val="00BB515F"/>
    <w:rPr>
      <w:sz w:val="20"/>
      <w:szCs w:val="20"/>
    </w:rPr>
  </w:style>
  <w:style w:type="paragraph" w:styleId="CommentSubject">
    <w:name w:val="annotation subject"/>
    <w:basedOn w:val="CommentText"/>
    <w:next w:val="CommentText"/>
    <w:link w:val="CommentSubjectChar"/>
    <w:uiPriority w:val="99"/>
    <w:semiHidden/>
    <w:unhideWhenUsed/>
    <w:rsid w:val="00BB515F"/>
    <w:rPr>
      <w:b/>
      <w:bCs/>
    </w:rPr>
  </w:style>
  <w:style w:type="character" w:customStyle="1" w:styleId="CommentSubjectChar">
    <w:name w:val="Comment Subject Char"/>
    <w:basedOn w:val="CommentTextChar"/>
    <w:link w:val="CommentSubject"/>
    <w:uiPriority w:val="99"/>
    <w:semiHidden/>
    <w:rsid w:val="00BB515F"/>
    <w:rPr>
      <w:b/>
      <w:bCs/>
      <w:sz w:val="20"/>
      <w:szCs w:val="20"/>
    </w:rPr>
  </w:style>
  <w:style w:type="paragraph" w:styleId="BalloonText">
    <w:name w:val="Balloon Text"/>
    <w:basedOn w:val="Normal"/>
    <w:link w:val="BalloonTextChar"/>
    <w:uiPriority w:val="99"/>
    <w:semiHidden/>
    <w:unhideWhenUsed/>
    <w:rsid w:val="00BB5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15F"/>
    <w:rPr>
      <w:rFonts w:ascii="Segoe UI" w:hAnsi="Segoe UI" w:cs="Segoe UI"/>
      <w:sz w:val="18"/>
      <w:szCs w:val="18"/>
    </w:rPr>
  </w:style>
  <w:style w:type="paragraph" w:styleId="Revision">
    <w:name w:val="Revision"/>
    <w:hidden/>
    <w:uiPriority w:val="99"/>
    <w:semiHidden/>
    <w:rsid w:val="00BB515F"/>
  </w:style>
  <w:style w:type="paragraph" w:styleId="EndnoteText">
    <w:name w:val="endnote text"/>
    <w:basedOn w:val="Normal"/>
    <w:link w:val="EndnoteTextChar"/>
    <w:uiPriority w:val="99"/>
    <w:semiHidden/>
    <w:unhideWhenUsed/>
    <w:rsid w:val="00EB147D"/>
    <w:rPr>
      <w:sz w:val="20"/>
      <w:szCs w:val="20"/>
    </w:rPr>
  </w:style>
  <w:style w:type="character" w:customStyle="1" w:styleId="EndnoteTextChar">
    <w:name w:val="Endnote Text Char"/>
    <w:basedOn w:val="DefaultParagraphFont"/>
    <w:link w:val="EndnoteText"/>
    <w:uiPriority w:val="99"/>
    <w:semiHidden/>
    <w:rsid w:val="00EB147D"/>
    <w:rPr>
      <w:sz w:val="20"/>
      <w:szCs w:val="20"/>
    </w:rPr>
  </w:style>
  <w:style w:type="character" w:styleId="EndnoteReference">
    <w:name w:val="endnote reference"/>
    <w:basedOn w:val="DefaultParagraphFont"/>
    <w:uiPriority w:val="99"/>
    <w:semiHidden/>
    <w:unhideWhenUsed/>
    <w:rsid w:val="00EB147D"/>
    <w:rPr>
      <w:vertAlign w:val="superscript"/>
    </w:rPr>
  </w:style>
  <w:style w:type="character" w:styleId="FollowedHyperlink">
    <w:name w:val="FollowedHyperlink"/>
    <w:basedOn w:val="DefaultParagraphFont"/>
    <w:uiPriority w:val="99"/>
    <w:semiHidden/>
    <w:unhideWhenUsed/>
    <w:rsid w:val="001D4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0949">
      <w:bodyDiv w:val="1"/>
      <w:marLeft w:val="0"/>
      <w:marRight w:val="0"/>
      <w:marTop w:val="0"/>
      <w:marBottom w:val="0"/>
      <w:divBdr>
        <w:top w:val="none" w:sz="0" w:space="0" w:color="auto"/>
        <w:left w:val="none" w:sz="0" w:space="0" w:color="auto"/>
        <w:bottom w:val="none" w:sz="0" w:space="0" w:color="auto"/>
        <w:right w:val="none" w:sz="0" w:space="0" w:color="auto"/>
      </w:divBdr>
    </w:div>
    <w:div w:id="1039357473">
      <w:bodyDiv w:val="1"/>
      <w:marLeft w:val="0"/>
      <w:marRight w:val="0"/>
      <w:marTop w:val="0"/>
      <w:marBottom w:val="0"/>
      <w:divBdr>
        <w:top w:val="none" w:sz="0" w:space="0" w:color="auto"/>
        <w:left w:val="none" w:sz="0" w:space="0" w:color="auto"/>
        <w:bottom w:val="none" w:sz="0" w:space="0" w:color="auto"/>
        <w:right w:val="none" w:sz="0" w:space="0" w:color="auto"/>
      </w:divBdr>
    </w:div>
    <w:div w:id="1165629494">
      <w:bodyDiv w:val="1"/>
      <w:marLeft w:val="0"/>
      <w:marRight w:val="0"/>
      <w:marTop w:val="0"/>
      <w:marBottom w:val="0"/>
      <w:divBdr>
        <w:top w:val="none" w:sz="0" w:space="0" w:color="auto"/>
        <w:left w:val="none" w:sz="0" w:space="0" w:color="auto"/>
        <w:bottom w:val="none" w:sz="0" w:space="0" w:color="auto"/>
        <w:right w:val="none" w:sz="0" w:space="0" w:color="auto"/>
      </w:divBdr>
    </w:div>
    <w:div w:id="1240365711">
      <w:bodyDiv w:val="1"/>
      <w:marLeft w:val="0"/>
      <w:marRight w:val="0"/>
      <w:marTop w:val="0"/>
      <w:marBottom w:val="0"/>
      <w:divBdr>
        <w:top w:val="none" w:sz="0" w:space="0" w:color="auto"/>
        <w:left w:val="none" w:sz="0" w:space="0" w:color="auto"/>
        <w:bottom w:val="none" w:sz="0" w:space="0" w:color="auto"/>
        <w:right w:val="none" w:sz="0" w:space="0" w:color="auto"/>
      </w:divBdr>
    </w:div>
    <w:div w:id="1725716202">
      <w:bodyDiv w:val="1"/>
      <w:marLeft w:val="0"/>
      <w:marRight w:val="0"/>
      <w:marTop w:val="0"/>
      <w:marBottom w:val="0"/>
      <w:divBdr>
        <w:top w:val="none" w:sz="0" w:space="0" w:color="auto"/>
        <w:left w:val="none" w:sz="0" w:space="0" w:color="auto"/>
        <w:bottom w:val="none" w:sz="0" w:space="0" w:color="auto"/>
        <w:right w:val="none" w:sz="0" w:space="0" w:color="auto"/>
      </w:divBdr>
    </w:div>
    <w:div w:id="1812555455">
      <w:bodyDiv w:val="1"/>
      <w:marLeft w:val="0"/>
      <w:marRight w:val="0"/>
      <w:marTop w:val="0"/>
      <w:marBottom w:val="0"/>
      <w:divBdr>
        <w:top w:val="none" w:sz="0" w:space="0" w:color="auto"/>
        <w:left w:val="none" w:sz="0" w:space="0" w:color="auto"/>
        <w:bottom w:val="none" w:sz="0" w:space="0" w:color="auto"/>
        <w:right w:val="none" w:sz="0" w:space="0" w:color="auto"/>
      </w:divBdr>
    </w:div>
    <w:div w:id="1973514430">
      <w:bodyDiv w:val="1"/>
      <w:marLeft w:val="0"/>
      <w:marRight w:val="0"/>
      <w:marTop w:val="0"/>
      <w:marBottom w:val="0"/>
      <w:divBdr>
        <w:top w:val="none" w:sz="0" w:space="0" w:color="auto"/>
        <w:left w:val="none" w:sz="0" w:space="0" w:color="auto"/>
        <w:bottom w:val="none" w:sz="0" w:space="0" w:color="auto"/>
        <w:right w:val="none" w:sz="0" w:space="0" w:color="auto"/>
      </w:divBdr>
    </w:div>
    <w:div w:id="2046711342">
      <w:bodyDiv w:val="1"/>
      <w:marLeft w:val="0"/>
      <w:marRight w:val="0"/>
      <w:marTop w:val="0"/>
      <w:marBottom w:val="0"/>
      <w:divBdr>
        <w:top w:val="none" w:sz="0" w:space="0" w:color="auto"/>
        <w:left w:val="none" w:sz="0" w:space="0" w:color="auto"/>
        <w:bottom w:val="none" w:sz="0" w:space="0" w:color="auto"/>
        <w:right w:val="none" w:sz="0" w:space="0" w:color="auto"/>
      </w:divBdr>
    </w:div>
    <w:div w:id="21071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umboldt.edu/fee-request-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B5BD-430A-49BC-A9C2-232FE5D4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ct7002</dc:creator>
  <cp:lastModifiedBy>Sandy Wieckowski</cp:lastModifiedBy>
  <cp:revision>24</cp:revision>
  <cp:lastPrinted>2017-03-23T16:28:00Z</cp:lastPrinted>
  <dcterms:created xsi:type="dcterms:W3CDTF">2017-04-04T01:19:00Z</dcterms:created>
  <dcterms:modified xsi:type="dcterms:W3CDTF">2017-09-15T18:21:00Z</dcterms:modified>
</cp:coreProperties>
</file>